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D1212C">
        <w:rPr>
          <w:b/>
          <w:bCs/>
          <w:color w:val="000000" w:themeColor="text1"/>
          <w:sz w:val="26"/>
          <w:szCs w:val="26"/>
        </w:rPr>
        <w:t xml:space="preserve">April </w:t>
      </w:r>
      <w:r w:rsidR="00095D6F">
        <w:rPr>
          <w:b/>
          <w:bCs/>
          <w:color w:val="000000" w:themeColor="text1"/>
          <w:sz w:val="26"/>
          <w:szCs w:val="26"/>
        </w:rPr>
        <w:t>10</w:t>
      </w:r>
      <w:r w:rsidR="00095D6F" w:rsidRPr="00095D6F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D1212C">
        <w:rPr>
          <w:b/>
          <w:bCs/>
          <w:color w:val="000000" w:themeColor="text1"/>
          <w:sz w:val="26"/>
          <w:szCs w:val="26"/>
        </w:rPr>
        <w:t>,</w:t>
      </w:r>
      <w:r w:rsidR="00854447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10117E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659EC">
              <w:rPr>
                <w:rStyle w:val="normaltextrun"/>
              </w:rPr>
              <w:t xml:space="preserve"> remind us all that we </w:t>
            </w:r>
            <w:r w:rsidR="001C6A24">
              <w:rPr>
                <w:rStyle w:val="normaltextrun"/>
              </w:rPr>
              <w:t>belong here</w:t>
            </w:r>
          </w:p>
          <w:p w:rsidR="00854447" w:rsidRDefault="007052B2" w:rsidP="008544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  <w:p w:rsidR="00A559EB" w:rsidRDefault="00A559EB" w:rsidP="00E05698">
            <w:pPr>
              <w:pStyle w:val="paragraph"/>
              <w:textAlignment w:val="baseline"/>
            </w:pPr>
          </w:p>
        </w:tc>
      </w:tr>
      <w:tr w:rsidR="001C6A24" w:rsidRPr="001F2AB4" w:rsidTr="0010117E">
        <w:trPr>
          <w:trHeight w:val="890"/>
        </w:trPr>
        <w:tc>
          <w:tcPr>
            <w:tcW w:w="1003" w:type="dxa"/>
          </w:tcPr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9:05</w:t>
            </w:r>
          </w:p>
        </w:tc>
        <w:tc>
          <w:tcPr>
            <w:tcW w:w="9787" w:type="dxa"/>
          </w:tcPr>
          <w:p w:rsidR="001C6A24" w:rsidRPr="001C6A24" w:rsidRDefault="001C6A24" w:rsidP="001C6A24">
            <w:pPr>
              <w:pStyle w:val="paragraph"/>
              <w:textAlignment w:val="baseline"/>
              <w:rPr>
                <w:b/>
              </w:rPr>
            </w:pPr>
            <w:r w:rsidRPr="001C6A24">
              <w:rPr>
                <w:b/>
              </w:rPr>
              <w:t>Opening Message</w:t>
            </w:r>
          </w:p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Center us for our work and discussion</w:t>
            </w:r>
          </w:p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841777">
              <w:rPr>
                <w:rStyle w:val="normaltextrun"/>
              </w:rPr>
              <w:t xml:space="preserve">Mike Yoder, Associated Ministries - </w:t>
            </w:r>
            <w:hyperlink r:id="rId8" w:history="1">
              <w:r w:rsidR="00841777" w:rsidRPr="00516B52">
                <w:rPr>
                  <w:rStyle w:val="Hyperlink"/>
                </w:rPr>
                <w:t>MichaelY@AssociatedMinistries.org</w:t>
              </w:r>
            </w:hyperlink>
            <w:r w:rsidR="00841777">
              <w:rPr>
                <w:rStyle w:val="normaltextrun"/>
              </w:rPr>
              <w:t xml:space="preserve"> </w:t>
            </w:r>
          </w:p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 </w:t>
            </w:r>
          </w:p>
        </w:tc>
      </w:tr>
      <w:tr w:rsidR="007052B2" w:rsidRPr="001F2AB4" w:rsidTr="0010117E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5C759C">
              <w:rPr>
                <w:rStyle w:val="normaltextrun"/>
              </w:rPr>
              <w:t>10</w:t>
            </w:r>
          </w:p>
        </w:tc>
        <w:tc>
          <w:tcPr>
            <w:tcW w:w="9787" w:type="dxa"/>
          </w:tcPr>
          <w:p w:rsidR="007052B2" w:rsidRPr="002C70D6" w:rsidRDefault="001C6A24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Economic Impact Payments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1C6A24">
              <w:rPr>
                <w:rStyle w:val="normaltextrun"/>
              </w:rPr>
              <w:t xml:space="preserve">Learn the details of how the </w:t>
            </w:r>
            <w:r w:rsidR="00841777">
              <w:rPr>
                <w:rStyle w:val="normaltextrun"/>
              </w:rPr>
              <w:t>IRS</w:t>
            </w:r>
            <w:r w:rsidR="005C759C">
              <w:rPr>
                <w:rStyle w:val="normaltextrun"/>
              </w:rPr>
              <w:t xml:space="preserve"> is working to get the </w:t>
            </w:r>
            <w:r w:rsidR="00841777">
              <w:rPr>
                <w:rStyle w:val="normaltextrun"/>
              </w:rPr>
              <w:t xml:space="preserve">stimulus </w:t>
            </w:r>
            <w:r w:rsidR="005C759C">
              <w:rPr>
                <w:rStyle w:val="normaltextrun"/>
              </w:rPr>
              <w:t xml:space="preserve">payments to our most vulnerable </w:t>
            </w:r>
          </w:p>
          <w:p w:rsidR="00854447" w:rsidRDefault="007052B2" w:rsidP="001A5437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854447">
              <w:rPr>
                <w:rStyle w:val="normaltextrun"/>
              </w:rPr>
              <w:t>s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 xml:space="preserve"> </w:t>
            </w:r>
          </w:p>
          <w:p w:rsidR="00DA1458" w:rsidRDefault="005C759C" w:rsidP="00EE70B3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5C759C">
              <w:t>Williette McKinney-Ferrell</w:t>
            </w:r>
            <w:r w:rsidR="00854447">
              <w:t xml:space="preserve">, </w:t>
            </w:r>
            <w:r w:rsidRPr="005C759C">
              <w:t>Senior Tax Consultant/Relationship Manager</w:t>
            </w:r>
            <w:r>
              <w:t xml:space="preserve">, </w:t>
            </w:r>
            <w:r w:rsidRPr="005C759C">
              <w:t>Stakeholder Partnerships, Education and Communication</w:t>
            </w:r>
            <w:r>
              <w:t>, Internal Revenue Service</w:t>
            </w:r>
            <w:r w:rsidR="00854447">
              <w:t xml:space="preserve"> - </w:t>
            </w:r>
            <w:hyperlink r:id="rId9" w:history="1">
              <w:r w:rsidRPr="00516B52">
                <w:rPr>
                  <w:rStyle w:val="Hyperlink"/>
                </w:rPr>
                <w:t>Williette.McKinney-Ferrell@irs.gov</w:t>
              </w:r>
            </w:hyperlink>
            <w:r>
              <w:t xml:space="preserve"> </w:t>
            </w:r>
            <w:r w:rsidR="00F864FA">
              <w:t xml:space="preserve"> </w:t>
            </w:r>
          </w:p>
          <w:p w:rsidR="00A559EB" w:rsidRDefault="005C759C" w:rsidP="00A559EB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Karen </w:t>
            </w:r>
            <w:proofErr w:type="spellStart"/>
            <w:r>
              <w:t>Brehmer</w:t>
            </w:r>
            <w:proofErr w:type="spellEnd"/>
            <w:r>
              <w:t>, Internal Revenue Service</w:t>
            </w:r>
            <w:r w:rsidR="00A559EB" w:rsidRPr="00A559EB">
              <w:t xml:space="preserve"> </w:t>
            </w:r>
            <w:r w:rsidR="00A559EB">
              <w:t xml:space="preserve">-  </w:t>
            </w:r>
            <w:hyperlink r:id="rId10" w:history="1">
              <w:r w:rsidRPr="00516B52">
                <w:rPr>
                  <w:rStyle w:val="Hyperlink"/>
                </w:rPr>
                <w:t>Karen.A.Brehmer@irs.gov</w:t>
              </w:r>
            </w:hyperlink>
            <w:r>
              <w:t xml:space="preserve"> </w:t>
            </w:r>
            <w:r w:rsidR="00A559EB">
              <w:t xml:space="preserve"> </w:t>
            </w:r>
          </w:p>
          <w:p w:rsidR="00A559EB" w:rsidRDefault="005C759C" w:rsidP="005C759C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Susan Du, Internal Revenue Service</w:t>
            </w:r>
            <w:r w:rsidR="00A559EB" w:rsidRPr="00A559EB">
              <w:t xml:space="preserve"> - </w:t>
            </w:r>
            <w:r w:rsidR="00A559EB">
              <w:t xml:space="preserve"> </w:t>
            </w:r>
            <w:hyperlink r:id="rId11" w:history="1">
              <w:r w:rsidRPr="00516B52">
                <w:rPr>
                  <w:rStyle w:val="Hyperlink"/>
                </w:rPr>
                <w:t>Susan.Du@irs.gov</w:t>
              </w:r>
            </w:hyperlink>
            <w:r>
              <w:t xml:space="preserve"> </w:t>
            </w:r>
          </w:p>
          <w:p w:rsidR="00A559EB" w:rsidRDefault="00A559EB" w:rsidP="00A559EB">
            <w:pPr>
              <w:pStyle w:val="paragraph"/>
              <w:textAlignment w:val="baseline"/>
            </w:pPr>
          </w:p>
        </w:tc>
      </w:tr>
      <w:tr w:rsidR="005C759C" w:rsidRPr="001F2AB4" w:rsidTr="0010117E">
        <w:trPr>
          <w:trHeight w:val="1160"/>
        </w:trPr>
        <w:tc>
          <w:tcPr>
            <w:tcW w:w="1003" w:type="dxa"/>
          </w:tcPr>
          <w:p w:rsidR="005C759C" w:rsidRDefault="005C759C" w:rsidP="005C759C">
            <w:pPr>
              <w:pStyle w:val="paragraph"/>
              <w:textAlignment w:val="baseline"/>
            </w:pPr>
            <w:r>
              <w:rPr>
                <w:rStyle w:val="normaltextrun"/>
              </w:rPr>
              <w:t>9:3</w:t>
            </w:r>
            <w:r w:rsidR="00F47BA2">
              <w:rPr>
                <w:rStyle w:val="normaltextrun"/>
              </w:rPr>
              <w:t>0</w:t>
            </w:r>
          </w:p>
        </w:tc>
        <w:tc>
          <w:tcPr>
            <w:tcW w:w="9787" w:type="dxa"/>
          </w:tcPr>
          <w:p w:rsidR="005C759C" w:rsidRPr="002C70D6" w:rsidRDefault="005C759C" w:rsidP="005C759C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Pierce County Connected Community Response Committee</w:t>
            </w:r>
          </w:p>
          <w:p w:rsidR="005C759C" w:rsidRDefault="005C759C" w:rsidP="005C759C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 xml:space="preserve">  Purpose: Understand the work this group is doing to coordinate, support, and communicate the </w:t>
            </w:r>
            <w:r w:rsidR="00841777">
              <w:rPr>
                <w:rStyle w:val="normaltextrun"/>
              </w:rPr>
              <w:t>work to address the impacts of the coronavirus</w:t>
            </w:r>
            <w:r>
              <w:rPr>
                <w:rStyle w:val="normaltextrun"/>
              </w:rPr>
              <w:t xml:space="preserve"> </w:t>
            </w:r>
          </w:p>
          <w:p w:rsidR="005C759C" w:rsidRDefault="005C759C" w:rsidP="005C759C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  <w:bookmarkStart w:id="0" w:name="_GoBack"/>
            <w:bookmarkEnd w:id="0"/>
          </w:p>
          <w:p w:rsidR="005C759C" w:rsidRDefault="00841777" w:rsidP="005C759C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Erika Tucci, Ben</w:t>
            </w:r>
            <w:r w:rsidR="0054513A">
              <w:t xml:space="preserve"> B.</w:t>
            </w:r>
            <w:r>
              <w:t xml:space="preserve"> Cheney Foundation - </w:t>
            </w:r>
            <w:hyperlink r:id="rId12" w:history="1">
              <w:r w:rsidRPr="00516B52">
                <w:rPr>
                  <w:rStyle w:val="Hyperlink"/>
                </w:rPr>
                <w:t>Erika@benbcheneyfoundation.org</w:t>
              </w:r>
            </w:hyperlink>
            <w:r>
              <w:t xml:space="preserve"> </w:t>
            </w:r>
            <w:r w:rsidR="005C759C">
              <w:t xml:space="preserve"> </w:t>
            </w:r>
            <w:r>
              <w:t xml:space="preserve"> </w:t>
            </w:r>
          </w:p>
          <w:p w:rsidR="005C759C" w:rsidRDefault="00841777" w:rsidP="005C759C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Chris Gleason, Comprehensive Life Resources</w:t>
            </w:r>
            <w:r w:rsidR="005C759C">
              <w:rPr>
                <w:rStyle w:val="eop"/>
              </w:rPr>
              <w:t xml:space="preserve"> </w:t>
            </w:r>
          </w:p>
          <w:p w:rsidR="005C759C" w:rsidRDefault="005C759C" w:rsidP="005C759C">
            <w:pPr>
              <w:pStyle w:val="paragraph"/>
              <w:textAlignment w:val="baseline"/>
            </w:pPr>
          </w:p>
        </w:tc>
      </w:tr>
      <w:tr w:rsidR="005C759C" w:rsidRPr="001F2AB4" w:rsidTr="0010117E">
        <w:trPr>
          <w:trHeight w:val="1160"/>
        </w:trPr>
        <w:tc>
          <w:tcPr>
            <w:tcW w:w="1003" w:type="dxa"/>
          </w:tcPr>
          <w:p w:rsidR="005C759C" w:rsidRDefault="002E391C" w:rsidP="005C759C">
            <w:pPr>
              <w:pStyle w:val="paragraph"/>
              <w:textAlignment w:val="baseline"/>
            </w:pPr>
            <w:r>
              <w:t>9</w:t>
            </w:r>
            <w:r w:rsidR="00841777">
              <w:t>:</w:t>
            </w:r>
            <w:r>
              <w:t>50</w:t>
            </w:r>
          </w:p>
        </w:tc>
        <w:tc>
          <w:tcPr>
            <w:tcW w:w="9787" w:type="dxa"/>
          </w:tcPr>
          <w:p w:rsidR="005C759C" w:rsidRPr="002C70D6" w:rsidRDefault="005C759C" w:rsidP="005C759C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Coronavirus Government Response Update</w:t>
            </w:r>
          </w:p>
          <w:p w:rsidR="005C759C" w:rsidRDefault="005C759C" w:rsidP="005C759C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 Understand</w:t>
            </w:r>
            <w:r w:rsidR="00841777">
              <w:rPr>
                <w:rStyle w:val="normaltextrun"/>
              </w:rPr>
              <w:t xml:space="preserve"> the work funded and performed by our local government agencies</w:t>
            </w:r>
          </w:p>
          <w:p w:rsidR="005C759C" w:rsidRDefault="005C759C" w:rsidP="005C759C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</w:p>
          <w:p w:rsidR="005C759C" w:rsidRDefault="005C759C" w:rsidP="005C759C">
            <w:pPr>
              <w:pStyle w:val="paragraph"/>
              <w:numPr>
                <w:ilvl w:val="0"/>
                <w:numId w:val="15"/>
              </w:numPr>
              <w:textAlignment w:val="baseline"/>
            </w:pPr>
            <w:proofErr w:type="spellStart"/>
            <w:r>
              <w:t>Cindan</w:t>
            </w:r>
            <w:proofErr w:type="spellEnd"/>
            <w:r>
              <w:t xml:space="preserve"> </w:t>
            </w:r>
            <w:proofErr w:type="spellStart"/>
            <w:r>
              <w:t>Gizzi</w:t>
            </w:r>
            <w:proofErr w:type="spellEnd"/>
            <w:r>
              <w:t xml:space="preserve">, Tacoma Pierce County Health Department - </w:t>
            </w:r>
            <w:hyperlink r:id="rId13" w:history="1">
              <w:r w:rsidRPr="00B267AC">
                <w:rPr>
                  <w:rStyle w:val="Hyperlink"/>
                </w:rPr>
                <w:t>CGizzi@tpchd.org</w:t>
              </w:r>
            </w:hyperlink>
            <w:r>
              <w:t xml:space="preserve"> </w:t>
            </w:r>
          </w:p>
          <w:p w:rsidR="005C759C" w:rsidRDefault="005C759C" w:rsidP="005C759C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4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5C759C" w:rsidRDefault="005C759C" w:rsidP="002249BF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Allyson Griffith</w:t>
            </w:r>
            <w:r w:rsidRPr="00A559EB">
              <w:t xml:space="preserve">, City of Tacoma - </w:t>
            </w:r>
            <w:r>
              <w:t xml:space="preserve"> </w:t>
            </w:r>
            <w:hyperlink r:id="rId15" w:history="1">
              <w:r w:rsidRPr="00176E5A">
                <w:rPr>
                  <w:rStyle w:val="Hyperlink"/>
                </w:rPr>
                <w:t>AGriffith@cityoftacoma.org</w:t>
              </w:r>
            </w:hyperlink>
            <w:r w:rsidRPr="00A559EB">
              <w:t xml:space="preserve"> </w:t>
            </w:r>
            <w:r>
              <w:rPr>
                <w:rStyle w:val="eop"/>
              </w:rPr>
              <w:t xml:space="preserve">     </w:t>
            </w:r>
          </w:p>
          <w:p w:rsidR="005C759C" w:rsidRDefault="005C759C" w:rsidP="005C759C">
            <w:pPr>
              <w:pStyle w:val="paragraph"/>
              <w:textAlignment w:val="baseline"/>
            </w:pPr>
          </w:p>
        </w:tc>
      </w:tr>
      <w:tr w:rsidR="00C139F1" w:rsidRPr="001F2AB4" w:rsidTr="0010117E">
        <w:trPr>
          <w:trHeight w:val="1160"/>
        </w:trPr>
        <w:tc>
          <w:tcPr>
            <w:tcW w:w="1003" w:type="dxa"/>
          </w:tcPr>
          <w:p w:rsidR="00C139F1" w:rsidRDefault="00A559EB" w:rsidP="00C139F1">
            <w:pPr>
              <w:pStyle w:val="paragraph"/>
              <w:textAlignment w:val="baseline"/>
            </w:pPr>
            <w:r>
              <w:t>10:</w:t>
            </w:r>
            <w:r w:rsidR="002E391C">
              <w:t>15</w:t>
            </w:r>
          </w:p>
        </w:tc>
        <w:tc>
          <w:tcPr>
            <w:tcW w:w="9787" w:type="dxa"/>
          </w:tcPr>
          <w:p w:rsidR="00C139F1" w:rsidRPr="005B1345" w:rsidRDefault="00465611" w:rsidP="00C139F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C139F1" w:rsidRDefault="00C139F1" w:rsidP="00841777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Changes to shelter operations</w:t>
            </w:r>
          </w:p>
          <w:p w:rsidR="00841777" w:rsidRDefault="00841777" w:rsidP="00841777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Nativity House, Adams Street, Tacoma Rescue Mission </w:t>
            </w:r>
            <w:proofErr w:type="spellStart"/>
            <w:r>
              <w:rPr>
                <w:color w:val="000000"/>
              </w:rPr>
              <w:t>Mens</w:t>
            </w:r>
            <w:proofErr w:type="spellEnd"/>
            <w:r>
              <w:rPr>
                <w:color w:val="000000"/>
              </w:rPr>
              <w:t xml:space="preserve"> Shelter</w:t>
            </w:r>
            <w:proofErr w:type="gramStart"/>
            <w:r>
              <w:rPr>
                <w:color w:val="000000"/>
              </w:rPr>
              <w:t>, ,</w:t>
            </w:r>
            <w:proofErr w:type="gramEnd"/>
            <w:r>
              <w:rPr>
                <w:color w:val="000000"/>
              </w:rPr>
              <w:t xml:space="preserve">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  <w:p w:rsidR="00A559EB" w:rsidRDefault="00A559EB" w:rsidP="00841777">
            <w:pPr>
              <w:spacing w:after="100" w:afterAutospacing="1"/>
            </w:pPr>
          </w:p>
        </w:tc>
      </w:tr>
      <w:tr w:rsidR="00CC03AA" w:rsidRPr="001F2AB4" w:rsidTr="0010117E">
        <w:trPr>
          <w:trHeight w:val="1160"/>
        </w:trPr>
        <w:tc>
          <w:tcPr>
            <w:tcW w:w="1003" w:type="dxa"/>
          </w:tcPr>
          <w:p w:rsidR="00CC03AA" w:rsidRDefault="00CA57F1" w:rsidP="009B2A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2E391C">
              <w:rPr>
                <w:rStyle w:val="normaltextrun"/>
              </w:rPr>
              <w:t>30</w:t>
            </w:r>
          </w:p>
        </w:tc>
        <w:tc>
          <w:tcPr>
            <w:tcW w:w="9787" w:type="dxa"/>
          </w:tcPr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C03AA" w:rsidRDefault="00CC03AA" w:rsidP="00CC03AA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6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  <w:p w:rsidR="00A559EB" w:rsidRDefault="00A559EB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1F2AB4" w:rsidRPr="001F2AB4" w:rsidTr="00511E81">
        <w:trPr>
          <w:trHeight w:val="1326"/>
        </w:trPr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C139F1">
              <w:rPr>
                <w:color w:val="000000" w:themeColor="text1"/>
              </w:rPr>
              <w:t>0</w:t>
            </w:r>
            <w:r w:rsidR="00A84D44">
              <w:rPr>
                <w:color w:val="000000" w:themeColor="text1"/>
              </w:rPr>
              <w:t>:</w:t>
            </w:r>
            <w:r w:rsidR="002E391C">
              <w:rPr>
                <w:color w:val="000000" w:themeColor="text1"/>
              </w:rPr>
              <w:t>40</w:t>
            </w:r>
          </w:p>
        </w:tc>
        <w:tc>
          <w:tcPr>
            <w:tcW w:w="9787" w:type="dxa"/>
          </w:tcPr>
          <w:p w:rsidR="00FB0A1D" w:rsidRPr="008A5B28" w:rsidRDefault="00364B18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45085</wp:posOffset>
                      </wp:positionV>
                      <wp:extent cx="809625" cy="7048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59EB" w:rsidRDefault="00364B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19125" cy="619125"/>
                                        <wp:effectExtent l="0" t="0" r="9525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50174" cy="685800"/>
                                        <wp:effectExtent l="0" t="0" r="0" b="0"/>
                                        <wp:docPr id="8" name="Picture 8" descr="C:\Users\gerritn\AppData\Local\Microsoft\Windows\INetCache\Content.MSO\9241DEC3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gerritn\AppData\Local\Microsoft\Windows\INetCache\Content.MSO\9241DEC3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5740" cy="7022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7.7pt;margin-top:3.55pt;width:6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" fillcolor="white [3201]" stroked="f" strokeweight=".5pt">
                      <v:textbox>
                        <w:txbxContent>
                          <w:p w:rsidR="00A559EB" w:rsidRDefault="00364B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6191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0174" cy="685800"/>
                                  <wp:effectExtent l="0" t="0" r="0" b="0"/>
                                  <wp:docPr id="8" name="Picture 8" descr="C:\Users\gerritn\AppData\Local\Microsoft\Windows\INetCache\Content.MSO\9241DEC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erritn\AppData\Local\Microsoft\Windows\INetCache\Content.MSO\9241DEC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40" cy="702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rPr>
                <w:b/>
              </w:rPr>
              <w:t xml:space="preserve">Networking </w:t>
            </w:r>
          </w:p>
          <w:p w:rsidR="00A559EB" w:rsidRDefault="00FB0A1D" w:rsidP="00841777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 Purpose</w:t>
            </w:r>
            <w:r w:rsidR="00E05698">
              <w:t xml:space="preserve">: </w:t>
            </w:r>
            <w:r w:rsidR="00E71E48">
              <w:t>“</w:t>
            </w:r>
            <w:r w:rsidR="00841777">
              <w:t>What matters most is how well you walk through the fire.” –Charles Bukowski</w:t>
            </w:r>
          </w:p>
          <w:p w:rsidR="00A559EB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</w:p>
          <w:p w:rsidR="00A559EB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</w:p>
          <w:p w:rsidR="00A559EB" w:rsidRPr="008A5B28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</w:tbl>
    <w:p w:rsidR="008E3CF0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A44888">
        <w:rPr>
          <w:color w:val="000000" w:themeColor="text1"/>
          <w:sz w:val="24"/>
          <w:szCs w:val="24"/>
        </w:rPr>
        <w:t>April</w:t>
      </w:r>
      <w:r w:rsidR="00551ACC">
        <w:rPr>
          <w:color w:val="000000" w:themeColor="text1"/>
          <w:sz w:val="24"/>
          <w:szCs w:val="24"/>
        </w:rPr>
        <w:t xml:space="preserve"> </w:t>
      </w:r>
      <w:r w:rsidR="00A559EB">
        <w:rPr>
          <w:color w:val="000000" w:themeColor="text1"/>
          <w:sz w:val="24"/>
          <w:szCs w:val="24"/>
        </w:rPr>
        <w:t>1</w:t>
      </w:r>
      <w:r w:rsidR="00095D6F">
        <w:rPr>
          <w:color w:val="000000" w:themeColor="text1"/>
          <w:sz w:val="24"/>
          <w:szCs w:val="24"/>
        </w:rPr>
        <w:t>7</w:t>
      </w:r>
      <w:r w:rsidR="00A559EB" w:rsidRPr="00A559EB">
        <w:rPr>
          <w:color w:val="000000" w:themeColor="text1"/>
          <w:sz w:val="24"/>
          <w:szCs w:val="24"/>
          <w:vertAlign w:val="superscript"/>
        </w:rPr>
        <w:t>th</w:t>
      </w:r>
      <w:r w:rsidR="00A559EB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45231E">
        <w:rPr>
          <w:rFonts w:cstheme="minorHAnsi"/>
          <w:color w:val="000000" w:themeColor="text1"/>
          <w:sz w:val="24"/>
          <w:szCs w:val="24"/>
        </w:rPr>
        <w:t>⌂</w:t>
      </w:r>
      <w:r w:rsidR="00364B18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Contact Gerrit Nyland (</w:t>
      </w:r>
      <w:hyperlink r:id="rId21" w:history="1">
        <w:r w:rsidR="00EA0070"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="00EA0070" w:rsidRPr="001F2AB4">
        <w:rPr>
          <w:color w:val="000000" w:themeColor="text1"/>
          <w:sz w:val="24"/>
          <w:szCs w:val="24"/>
        </w:rPr>
        <w:t xml:space="preserve"> or 253-304-5105) to add an item to the agenda.</w:t>
      </w:r>
      <w:r w:rsidR="00364B18">
        <w:rPr>
          <w:color w:val="000000" w:themeColor="text1"/>
          <w:sz w:val="24"/>
          <w:szCs w:val="24"/>
        </w:rPr>
        <w:t xml:space="preserve"> </w:t>
      </w:r>
      <w:r w:rsidR="0045231E">
        <w:rPr>
          <w:rFonts w:cstheme="minorHAnsi"/>
          <w:color w:val="000000" w:themeColor="text1"/>
          <w:sz w:val="24"/>
          <w:szCs w:val="24"/>
        </w:rPr>
        <w:t>⌂</w:t>
      </w:r>
      <w:r w:rsidR="00364B18">
        <w:rPr>
          <w:color w:val="000000" w:themeColor="text1"/>
          <w:sz w:val="24"/>
          <w:szCs w:val="24"/>
        </w:rPr>
        <w:t xml:space="preserve"> </w:t>
      </w:r>
      <w:r w:rsidR="0045231E"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2" w:history="1">
        <w:r w:rsidR="00DF0C63"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="00DF0C63" w:rsidRPr="001F2AB4">
        <w:rPr>
          <w:color w:val="000000" w:themeColor="text1"/>
          <w:sz w:val="24"/>
          <w:szCs w:val="24"/>
        </w:rPr>
        <w:t xml:space="preserve"> </w:t>
      </w:r>
      <w:r w:rsidR="00364B18">
        <w:rPr>
          <w:color w:val="000000" w:themeColor="text1"/>
          <w:sz w:val="24"/>
          <w:szCs w:val="24"/>
        </w:rPr>
        <w:t xml:space="preserve"> 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3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4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6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7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2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A36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10117E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437D6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6A2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4304B"/>
    <w:rsid w:val="00451679"/>
    <w:rsid w:val="0045231E"/>
    <w:rsid w:val="004614E0"/>
    <w:rsid w:val="00463E7F"/>
    <w:rsid w:val="00465611"/>
    <w:rsid w:val="00466532"/>
    <w:rsid w:val="0046798B"/>
    <w:rsid w:val="004724AB"/>
    <w:rsid w:val="00473962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2D99"/>
    <w:rsid w:val="005B580D"/>
    <w:rsid w:val="005C1DE0"/>
    <w:rsid w:val="005C46B7"/>
    <w:rsid w:val="005C759C"/>
    <w:rsid w:val="005D4945"/>
    <w:rsid w:val="005D4C8F"/>
    <w:rsid w:val="005E34CA"/>
    <w:rsid w:val="005E5BED"/>
    <w:rsid w:val="006001F4"/>
    <w:rsid w:val="00605F14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1777"/>
    <w:rsid w:val="00846678"/>
    <w:rsid w:val="00846DE6"/>
    <w:rsid w:val="00854447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B10AE"/>
    <w:rsid w:val="00AB38ED"/>
    <w:rsid w:val="00AB5EBD"/>
    <w:rsid w:val="00AB6DC0"/>
    <w:rsid w:val="00AC5952"/>
    <w:rsid w:val="00AF1C62"/>
    <w:rsid w:val="00AF397C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1848"/>
    <w:rsid w:val="00CA442C"/>
    <w:rsid w:val="00CA57F1"/>
    <w:rsid w:val="00CB1ABE"/>
    <w:rsid w:val="00CB3AF9"/>
    <w:rsid w:val="00CC03AA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212C"/>
    <w:rsid w:val="00D168F5"/>
    <w:rsid w:val="00D20F24"/>
    <w:rsid w:val="00D238CE"/>
    <w:rsid w:val="00D349C6"/>
    <w:rsid w:val="00D576E0"/>
    <w:rsid w:val="00D67310"/>
    <w:rsid w:val="00D74346"/>
    <w:rsid w:val="00D813AD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44B6"/>
    <w:rsid w:val="00E05698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2132"/>
    <w:rsid w:val="00E636CA"/>
    <w:rsid w:val="00E71E48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47BA2"/>
    <w:rsid w:val="00F54D5C"/>
    <w:rsid w:val="00F64E07"/>
    <w:rsid w:val="00F71DB0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09A216A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Gizzi@tpchd.org" TargetMode="External"/><Relationship Id="rId18" Type="http://schemas.openxmlformats.org/officeDocument/2006/relationships/image" Target="media/image2.jpeg"/><Relationship Id="rId26" Type="http://schemas.openxmlformats.org/officeDocument/2006/relationships/hyperlink" Target="mailto:sherri@valeovocation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gerritn@ccsww.org" TargetMode="External"/><Relationship Id="rId34" Type="http://schemas.openxmlformats.org/officeDocument/2006/relationships/header" Target="header2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Erika@benbcheneyfoundation.org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KellyB@goodwillwa.org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maureenhowardconsulting@gmail.com" TargetMode="External"/><Relationship Id="rId20" Type="http://schemas.openxmlformats.org/officeDocument/2006/relationships/image" Target="media/image20.jpeg"/><Relationship Id="rId29" Type="http://schemas.openxmlformats.org/officeDocument/2006/relationships/hyperlink" Target="mailto:maureenhowardconsultin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.Du@irs.gov" TargetMode="External"/><Relationship Id="rId24" Type="http://schemas.openxmlformats.org/officeDocument/2006/relationships/hyperlink" Target="mailto:bfeldbush@cmhshare.org" TargetMode="External"/><Relationship Id="rId32" Type="http://schemas.openxmlformats.org/officeDocument/2006/relationships/hyperlink" Target="mailto:Pamm.Silver@MolinaHealthCare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Griffith@cityoftacoma.org" TargetMode="External"/><Relationship Id="rId23" Type="http://schemas.openxmlformats.org/officeDocument/2006/relationships/hyperlink" Target="mailto:hnagel@cmhshare.onmicrosoft.com" TargetMode="External"/><Relationship Id="rId28" Type="http://schemas.openxmlformats.org/officeDocument/2006/relationships/hyperlink" Target="mailto:readcarolyn@comcast.net" TargetMode="External"/><Relationship Id="rId36" Type="http://schemas.openxmlformats.org/officeDocument/2006/relationships/footer" Target="footer2.xml"/><Relationship Id="rId10" Type="http://schemas.openxmlformats.org/officeDocument/2006/relationships/hyperlink" Target="mailto:Karen.A.Brehmer@irs.gov" TargetMode="External"/><Relationship Id="rId19" Type="http://schemas.openxmlformats.org/officeDocument/2006/relationships/image" Target="media/image10.png"/><Relationship Id="rId31" Type="http://schemas.openxmlformats.org/officeDocument/2006/relationships/hyperlink" Target="mailto:ministrycounseling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ette.McKinney-Ferrell@irs.gov" TargetMode="External"/><Relationship Id="rId14" Type="http://schemas.openxmlformats.org/officeDocument/2006/relationships/hyperlink" Target="mailto:valeri.knight@piercecountywa.gov" TargetMode="External"/><Relationship Id="rId22" Type="http://schemas.openxmlformats.org/officeDocument/2006/relationships/hyperlink" Target="http://www.pchomeless.org/" TargetMode="External"/><Relationship Id="rId27" Type="http://schemas.openxmlformats.org/officeDocument/2006/relationships/hyperlink" Target="mailto:stewdahl@comcast.net" TargetMode="External"/><Relationship Id="rId30" Type="http://schemas.openxmlformats.org/officeDocument/2006/relationships/hyperlink" Target="mailto:tpdrutis@nctacoma.org" TargetMode="External"/><Relationship Id="rId35" Type="http://schemas.openxmlformats.org/officeDocument/2006/relationships/footer" Target="footer1.xml"/><Relationship Id="rId8" Type="http://schemas.openxmlformats.org/officeDocument/2006/relationships/hyperlink" Target="mailto:MichaelY@AssociatedMinistries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27</cp:revision>
  <cp:lastPrinted>2020-03-05T23:13:00Z</cp:lastPrinted>
  <dcterms:created xsi:type="dcterms:W3CDTF">2020-03-20T15:33:00Z</dcterms:created>
  <dcterms:modified xsi:type="dcterms:W3CDTF">2020-04-09T21:59:00Z</dcterms:modified>
</cp:coreProperties>
</file>