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D2B57" w14:textId="77777777" w:rsidR="005644E9" w:rsidRDefault="00F941F7" w:rsidP="00F32911">
      <w:pPr>
        <w:rPr>
          <w:rFonts w:cstheme="minorHAnsi"/>
          <w:b/>
          <w:sz w:val="24"/>
          <w:szCs w:val="24"/>
        </w:rPr>
      </w:pPr>
      <w:r w:rsidRPr="00662690">
        <w:rPr>
          <w:rFonts w:cstheme="minorHAnsi"/>
          <w:b/>
          <w:bCs/>
          <w:noProof/>
          <w:sz w:val="24"/>
          <w:szCs w:val="24"/>
        </w:rPr>
        <w:drawing>
          <wp:anchor distT="0" distB="0" distL="114300" distR="114300" simplePos="0" relativeHeight="251657216" behindDoc="1" locked="0" layoutInCell="1" allowOverlap="1" wp14:anchorId="1AD77890" wp14:editId="48400EEF">
            <wp:simplePos x="0" y="0"/>
            <wp:positionH relativeFrom="column">
              <wp:posOffset>-600075</wp:posOffset>
            </wp:positionH>
            <wp:positionV relativeFrom="paragraph">
              <wp:posOffset>-571500</wp:posOffset>
            </wp:positionV>
            <wp:extent cx="714375" cy="714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5.jpg"/>
                    <pic:cNvPicPr/>
                  </pic:nvPicPr>
                  <pic:blipFill>
                    <a:blip r:embed="rId10">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p>
    <w:p w14:paraId="55A0A4F6" w14:textId="3CE44F58" w:rsidR="00CF57BC" w:rsidRPr="0035405D" w:rsidRDefault="00E77708" w:rsidP="00F32911">
      <w:pPr>
        <w:rPr>
          <w:rFonts w:cstheme="minorHAnsi"/>
          <w:b/>
          <w:sz w:val="24"/>
          <w:szCs w:val="24"/>
        </w:rPr>
      </w:pPr>
      <w:r w:rsidRPr="0035405D">
        <w:rPr>
          <w:rFonts w:cstheme="minorHAnsi"/>
          <w:b/>
          <w:sz w:val="24"/>
          <w:szCs w:val="24"/>
        </w:rPr>
        <w:t>Shelter Staff Coordinator</w:t>
      </w:r>
    </w:p>
    <w:p w14:paraId="0A0F1A06" w14:textId="77777777" w:rsidR="00F54FE0" w:rsidRDefault="00807700" w:rsidP="00F54FE0">
      <w:pPr>
        <w:spacing w:after="0"/>
        <w:rPr>
          <w:rFonts w:cstheme="minorHAnsi"/>
          <w:bCs/>
          <w:i/>
          <w:iCs/>
        </w:rPr>
      </w:pPr>
      <w:r w:rsidRPr="008D1777">
        <w:rPr>
          <w:rFonts w:cstheme="minorHAnsi"/>
          <w:bCs/>
          <w:i/>
          <w:iCs/>
        </w:rPr>
        <w:t xml:space="preserve">Schedule: </w:t>
      </w:r>
      <w:r w:rsidR="008D1777" w:rsidRPr="008D1777">
        <w:rPr>
          <w:rFonts w:cstheme="minorHAnsi"/>
          <w:bCs/>
          <w:i/>
          <w:iCs/>
        </w:rPr>
        <w:t>7AM-7PM or 7PM-7AM</w:t>
      </w:r>
    </w:p>
    <w:p w14:paraId="68B09CD4" w14:textId="1F89F1D4" w:rsidR="00807700" w:rsidRDefault="00807700" w:rsidP="00F54FE0">
      <w:pPr>
        <w:spacing w:after="0"/>
        <w:rPr>
          <w:rFonts w:cstheme="minorHAnsi"/>
          <w:bCs/>
          <w:i/>
          <w:iCs/>
        </w:rPr>
      </w:pPr>
      <w:r w:rsidRPr="008D1777">
        <w:rPr>
          <w:rFonts w:cstheme="minorHAnsi"/>
          <w:bCs/>
          <w:i/>
          <w:iCs/>
        </w:rPr>
        <w:t xml:space="preserve">Reports To: Shelter </w:t>
      </w:r>
      <w:r w:rsidR="00C24191" w:rsidRPr="008D1777">
        <w:rPr>
          <w:rFonts w:cstheme="minorHAnsi"/>
          <w:bCs/>
          <w:i/>
          <w:iCs/>
        </w:rPr>
        <w:t xml:space="preserve">Staff </w:t>
      </w:r>
    </w:p>
    <w:p w14:paraId="232ED725" w14:textId="6E8C162F" w:rsidR="008D1777" w:rsidRDefault="008D1777" w:rsidP="00F54FE0">
      <w:pPr>
        <w:spacing w:after="0"/>
        <w:rPr>
          <w:rFonts w:cstheme="minorHAnsi"/>
          <w:i/>
          <w:iCs/>
          <w:color w:val="2E3639"/>
        </w:rPr>
      </w:pPr>
      <w:r w:rsidRPr="005644E9">
        <w:rPr>
          <w:rFonts w:cstheme="minorHAnsi"/>
          <w:i/>
          <w:iCs/>
          <w:color w:val="2E3639"/>
        </w:rPr>
        <w:t>Compensation: $18.00/hour</w:t>
      </w:r>
    </w:p>
    <w:p w14:paraId="0F3C06E2" w14:textId="77777777" w:rsidR="00F54FE0" w:rsidRPr="00F54FE0" w:rsidRDefault="00F54FE0" w:rsidP="00F54FE0">
      <w:pPr>
        <w:spacing w:after="0"/>
        <w:rPr>
          <w:rFonts w:cstheme="minorHAnsi"/>
          <w:i/>
          <w:iCs/>
        </w:rPr>
      </w:pPr>
    </w:p>
    <w:p w14:paraId="75043459" w14:textId="4D5B9796" w:rsidR="000A5ECE" w:rsidRPr="008D1777" w:rsidRDefault="00CF57BC" w:rsidP="00807700">
      <w:pPr>
        <w:rPr>
          <w:rFonts w:cstheme="minorHAnsi"/>
          <w:bCs/>
        </w:rPr>
      </w:pPr>
      <w:r w:rsidRPr="008D1777">
        <w:rPr>
          <w:rFonts w:cstheme="minorHAnsi"/>
          <w:bCs/>
        </w:rPr>
        <w:t xml:space="preserve">Valeo combats poverty and homelessness in Pierce County </w:t>
      </w:r>
      <w:r w:rsidR="00C24191" w:rsidRPr="008D1777">
        <w:rPr>
          <w:rFonts w:cstheme="minorHAnsi"/>
          <w:bCs/>
        </w:rPr>
        <w:t xml:space="preserve">by recognizing that ending homelessness is going to take work. </w:t>
      </w:r>
      <w:r w:rsidR="00552719" w:rsidRPr="008D1777">
        <w:rPr>
          <w:rFonts w:cstheme="minorHAnsi"/>
          <w:bCs/>
        </w:rPr>
        <w:t>Increased access to employment, comprehensive case management, support services, housi</w:t>
      </w:r>
      <w:r w:rsidR="002333D7" w:rsidRPr="008D1777">
        <w:rPr>
          <w:rFonts w:cstheme="minorHAnsi"/>
          <w:bCs/>
        </w:rPr>
        <w:t xml:space="preserve">ng navigation, more housing stock. </w:t>
      </w:r>
      <w:r w:rsidR="002B0EFB" w:rsidRPr="008D1777">
        <w:rPr>
          <w:rFonts w:cstheme="minorHAnsi"/>
          <w:bCs/>
        </w:rPr>
        <w:t xml:space="preserve">The needs are vast. </w:t>
      </w:r>
      <w:r w:rsidR="002333D7" w:rsidRPr="008D1777">
        <w:rPr>
          <w:rFonts w:cstheme="minorHAnsi"/>
          <w:bCs/>
        </w:rPr>
        <w:t xml:space="preserve">Homelessness is pervasive, and it is complex. </w:t>
      </w:r>
      <w:r w:rsidR="00C75F44" w:rsidRPr="008D1777">
        <w:rPr>
          <w:rFonts w:cstheme="minorHAnsi"/>
          <w:bCs/>
        </w:rPr>
        <w:t xml:space="preserve">With the challenges COVID-19 has presented, Valeo has </w:t>
      </w:r>
      <w:r w:rsidR="00257813" w:rsidRPr="008D1777">
        <w:rPr>
          <w:rFonts w:cstheme="minorHAnsi"/>
          <w:bCs/>
        </w:rPr>
        <w:t xml:space="preserve">been tasked with a rapid response to our community crisis. With an increase in homelessness and a shortage of shelter, </w:t>
      </w:r>
      <w:r w:rsidR="007954E1" w:rsidRPr="008D1777">
        <w:rPr>
          <w:rFonts w:cstheme="minorHAnsi"/>
          <w:bCs/>
        </w:rPr>
        <w:t xml:space="preserve">we have </w:t>
      </w:r>
      <w:r w:rsidR="00257813" w:rsidRPr="008D1777">
        <w:rPr>
          <w:rFonts w:cstheme="minorHAnsi"/>
          <w:bCs/>
        </w:rPr>
        <w:t>partnered with Metro Parks Tacoma and City of Tacoma to launch temporary warming shelters</w:t>
      </w:r>
      <w:r w:rsidR="00A87D4D" w:rsidRPr="008D1777">
        <w:rPr>
          <w:rFonts w:cstheme="minorHAnsi"/>
          <w:bCs/>
        </w:rPr>
        <w:t xml:space="preserve"> to make up for the lack of seasonal expansion shelter beds usually offered by local shelters.</w:t>
      </w:r>
      <w:r w:rsidR="00461E0D" w:rsidRPr="008D1777">
        <w:rPr>
          <w:rFonts w:cstheme="minorHAnsi"/>
          <w:bCs/>
        </w:rPr>
        <w:t xml:space="preserve"> To operate multiple shelter locations through the cold winter months, we need additional Shelter </w:t>
      </w:r>
      <w:r w:rsidR="00F90B6D">
        <w:rPr>
          <w:rFonts w:cstheme="minorHAnsi"/>
          <w:bCs/>
        </w:rPr>
        <w:t>S</w:t>
      </w:r>
      <w:r w:rsidR="00461E0D" w:rsidRPr="008D1777">
        <w:rPr>
          <w:rFonts w:cstheme="minorHAnsi"/>
          <w:bCs/>
        </w:rPr>
        <w:t xml:space="preserve">taff to assist with </w:t>
      </w:r>
      <w:r w:rsidR="00662690" w:rsidRPr="008D1777">
        <w:rPr>
          <w:rFonts w:cstheme="minorHAnsi"/>
          <w:bCs/>
        </w:rPr>
        <w:t>daily operations.</w:t>
      </w:r>
    </w:p>
    <w:p w14:paraId="7D4F8C91" w14:textId="15FC63EC" w:rsidR="0035405D" w:rsidRDefault="000A5ECE" w:rsidP="00807700">
      <w:pPr>
        <w:rPr>
          <w:rFonts w:cstheme="minorHAnsi"/>
          <w:color w:val="2E3639"/>
        </w:rPr>
      </w:pPr>
      <w:r w:rsidRPr="008D1777">
        <w:rPr>
          <w:rFonts w:cstheme="minorHAnsi"/>
          <w:bCs/>
        </w:rPr>
        <w:t>The p</w:t>
      </w:r>
      <w:r w:rsidR="00CF57BC" w:rsidRPr="008D1777">
        <w:rPr>
          <w:rFonts w:cstheme="minorHAnsi"/>
          <w:bCs/>
        </w:rPr>
        <w:t>rimar</w:t>
      </w:r>
      <w:r w:rsidRPr="008D1777">
        <w:rPr>
          <w:rFonts w:cstheme="minorHAnsi"/>
          <w:bCs/>
        </w:rPr>
        <w:t>y</w:t>
      </w:r>
      <w:r w:rsidR="00CF57BC" w:rsidRPr="008D1777">
        <w:rPr>
          <w:rFonts w:cstheme="minorHAnsi"/>
          <w:bCs/>
        </w:rPr>
        <w:t xml:space="preserve"> </w:t>
      </w:r>
      <w:r w:rsidR="00500DAE" w:rsidRPr="008D1777">
        <w:rPr>
          <w:rFonts w:cstheme="minorHAnsi"/>
          <w:bCs/>
        </w:rPr>
        <w:t xml:space="preserve">role of </w:t>
      </w:r>
      <w:r w:rsidR="00544FE7" w:rsidRPr="008D1777">
        <w:rPr>
          <w:rFonts w:cstheme="minorHAnsi"/>
          <w:bCs/>
        </w:rPr>
        <w:t>the</w:t>
      </w:r>
      <w:r w:rsidR="0028347D" w:rsidRPr="008D1777">
        <w:rPr>
          <w:rFonts w:cstheme="minorHAnsi"/>
          <w:bCs/>
        </w:rPr>
        <w:t xml:space="preserve"> </w:t>
      </w:r>
      <w:r w:rsidRPr="008D1777">
        <w:rPr>
          <w:rFonts w:cstheme="minorHAnsi"/>
          <w:bCs/>
        </w:rPr>
        <w:t xml:space="preserve">Shelter </w:t>
      </w:r>
      <w:r w:rsidR="00F90B6D">
        <w:rPr>
          <w:rFonts w:cstheme="minorHAnsi"/>
          <w:bCs/>
        </w:rPr>
        <w:t>Staff</w:t>
      </w:r>
      <w:r w:rsidR="00C24191" w:rsidRPr="008D1777">
        <w:rPr>
          <w:rFonts w:cstheme="minorHAnsi"/>
          <w:bCs/>
        </w:rPr>
        <w:t xml:space="preserve"> </w:t>
      </w:r>
      <w:r w:rsidR="00500DAE" w:rsidRPr="008D1777">
        <w:rPr>
          <w:rFonts w:cstheme="minorHAnsi"/>
          <w:bCs/>
        </w:rPr>
        <w:t>is to</w:t>
      </w:r>
      <w:r w:rsidR="0028347D" w:rsidRPr="008D1777">
        <w:rPr>
          <w:rFonts w:cstheme="minorHAnsi"/>
          <w:bCs/>
        </w:rPr>
        <w:t xml:space="preserve"> use strong</w:t>
      </w:r>
      <w:r w:rsidR="00E77708" w:rsidRPr="008D1777">
        <w:rPr>
          <w:rFonts w:cstheme="minorHAnsi"/>
          <w:bCs/>
        </w:rPr>
        <w:t xml:space="preserve"> </w:t>
      </w:r>
      <w:r w:rsidR="00C24191" w:rsidRPr="008D1777">
        <w:rPr>
          <w:rFonts w:cstheme="minorHAnsi"/>
          <w:bCs/>
        </w:rPr>
        <w:t xml:space="preserve">interpersonal skills </w:t>
      </w:r>
      <w:r w:rsidR="00E77708" w:rsidRPr="008D1777">
        <w:rPr>
          <w:rFonts w:cstheme="minorHAnsi"/>
          <w:bCs/>
        </w:rPr>
        <w:t xml:space="preserve">to </w:t>
      </w:r>
      <w:r w:rsidR="00C24191" w:rsidRPr="008D1777">
        <w:rPr>
          <w:rFonts w:cstheme="minorHAnsi"/>
          <w:bCs/>
        </w:rPr>
        <w:t xml:space="preserve">create a positive environment for shelter guests while ensuring a safe environment for all. </w:t>
      </w:r>
      <w:r w:rsidR="00D63E4D" w:rsidRPr="008D1777">
        <w:rPr>
          <w:rFonts w:cstheme="minorHAnsi"/>
          <w:color w:val="2E3639"/>
        </w:rPr>
        <w:t>Candidates with experience in de-escalation, crisis intervention, and trauma-informed care models are preferred, and additional, ongoing training will be provided as part of the job.</w:t>
      </w:r>
      <w:r w:rsidR="00F90B6D">
        <w:rPr>
          <w:rFonts w:cstheme="minorHAnsi"/>
        </w:rPr>
        <w:t xml:space="preserve"> </w:t>
      </w:r>
      <w:r w:rsidR="00D63E4D" w:rsidRPr="008D1777">
        <w:rPr>
          <w:rFonts w:cstheme="minorHAnsi"/>
          <w:color w:val="2E3639"/>
        </w:rPr>
        <w:t>Additionally, Shelter Staff assist with keeping the shelter spaces clean and organized, and ensure that activities, incidents, and needs of the shelter spaces and clientele are communicated to the appropriate team members for assistance and follow-up.</w:t>
      </w:r>
    </w:p>
    <w:p w14:paraId="447F31D4" w14:textId="03AE801C" w:rsidR="00807700" w:rsidRPr="0035405D" w:rsidRDefault="00662690" w:rsidP="00662690">
      <w:pPr>
        <w:rPr>
          <w:rFonts w:cstheme="minorHAnsi"/>
          <w:b/>
          <w:bCs/>
          <w:sz w:val="24"/>
          <w:szCs w:val="24"/>
        </w:rPr>
      </w:pPr>
      <w:r w:rsidRPr="0035405D">
        <w:rPr>
          <w:rFonts w:cstheme="minorHAnsi"/>
          <w:b/>
          <w:bCs/>
          <w:sz w:val="24"/>
          <w:szCs w:val="24"/>
        </w:rPr>
        <w:t>Shelter Aide</w:t>
      </w:r>
      <w:r w:rsidR="007660AC" w:rsidRPr="0035405D">
        <w:rPr>
          <w:rFonts w:cstheme="minorHAnsi"/>
          <w:b/>
          <w:bCs/>
          <w:sz w:val="24"/>
          <w:szCs w:val="24"/>
        </w:rPr>
        <w:t xml:space="preserve"> Duties</w:t>
      </w:r>
    </w:p>
    <w:p w14:paraId="14E5DBBC" w14:textId="77777777" w:rsidR="00C24191" w:rsidRPr="008D1777" w:rsidRDefault="00C24191" w:rsidP="00662690">
      <w:pPr>
        <w:rPr>
          <w:rFonts w:cstheme="minorHAnsi"/>
          <w:i/>
        </w:rPr>
      </w:pPr>
      <w:r w:rsidRPr="008D1777">
        <w:rPr>
          <w:rFonts w:cstheme="minorHAnsi"/>
          <w:i/>
          <w:color w:val="2E3639"/>
        </w:rPr>
        <w:t>The essential functions include but are not limited to:</w:t>
      </w:r>
    </w:p>
    <w:p w14:paraId="512B81A7" w14:textId="7ECBDC35" w:rsidR="00C24191" w:rsidRPr="00BD09C2" w:rsidRDefault="00C24191" w:rsidP="00BD09C2">
      <w:pPr>
        <w:pStyle w:val="ListParagraph"/>
        <w:numPr>
          <w:ilvl w:val="0"/>
          <w:numId w:val="5"/>
        </w:numPr>
        <w:rPr>
          <w:rFonts w:cstheme="minorHAnsi"/>
        </w:rPr>
      </w:pPr>
      <w:r w:rsidRPr="00BD09C2">
        <w:rPr>
          <w:rFonts w:cstheme="minorHAnsi"/>
          <w:color w:val="2E3639"/>
        </w:rPr>
        <w:t>Maintain a safe, supportive environment within the</w:t>
      </w:r>
      <w:r w:rsidRPr="00BD09C2">
        <w:rPr>
          <w:rFonts w:cstheme="minorHAnsi"/>
          <w:color w:val="2E3639"/>
          <w:spacing w:val="-3"/>
        </w:rPr>
        <w:t xml:space="preserve"> </w:t>
      </w:r>
      <w:r w:rsidRPr="00BD09C2">
        <w:rPr>
          <w:rFonts w:cstheme="minorHAnsi"/>
          <w:color w:val="2E3639"/>
        </w:rPr>
        <w:t>shelter</w:t>
      </w:r>
    </w:p>
    <w:p w14:paraId="0D19D304" w14:textId="3B8CFED7" w:rsidR="00C24191" w:rsidRPr="00BD09C2" w:rsidRDefault="00C24191" w:rsidP="00BD09C2">
      <w:pPr>
        <w:pStyle w:val="ListParagraph"/>
        <w:numPr>
          <w:ilvl w:val="0"/>
          <w:numId w:val="5"/>
        </w:numPr>
        <w:rPr>
          <w:rFonts w:cstheme="minorHAnsi"/>
        </w:rPr>
      </w:pPr>
      <w:r w:rsidRPr="00BD09C2">
        <w:rPr>
          <w:rFonts w:cstheme="minorHAnsi"/>
          <w:color w:val="2E3639"/>
        </w:rPr>
        <w:t xml:space="preserve">Monitor facility to maintain safety of </w:t>
      </w:r>
      <w:r w:rsidR="00992C9F">
        <w:rPr>
          <w:rFonts w:cstheme="minorHAnsi"/>
          <w:color w:val="2E3639"/>
        </w:rPr>
        <w:t xml:space="preserve">guests </w:t>
      </w:r>
      <w:r w:rsidRPr="00BD09C2">
        <w:rPr>
          <w:rFonts w:cstheme="minorHAnsi"/>
          <w:color w:val="2E3639"/>
        </w:rPr>
        <w:t xml:space="preserve">and </w:t>
      </w:r>
      <w:r w:rsidR="00992C9F">
        <w:rPr>
          <w:rFonts w:cstheme="minorHAnsi"/>
          <w:color w:val="2E3639"/>
        </w:rPr>
        <w:t>Metro Parks facilities</w:t>
      </w:r>
    </w:p>
    <w:p w14:paraId="32C0F0C8" w14:textId="22321975" w:rsidR="00C24191" w:rsidRPr="00BD09C2" w:rsidRDefault="00C24191" w:rsidP="00BD09C2">
      <w:pPr>
        <w:pStyle w:val="ListParagraph"/>
        <w:numPr>
          <w:ilvl w:val="0"/>
          <w:numId w:val="5"/>
        </w:numPr>
        <w:rPr>
          <w:rFonts w:cstheme="minorHAnsi"/>
        </w:rPr>
      </w:pPr>
      <w:r w:rsidRPr="00BD09C2">
        <w:rPr>
          <w:rFonts w:cstheme="minorHAnsi"/>
          <w:color w:val="2E3639"/>
        </w:rPr>
        <w:t xml:space="preserve">Assist </w:t>
      </w:r>
      <w:r w:rsidR="00992C9F">
        <w:rPr>
          <w:rFonts w:cstheme="minorHAnsi"/>
          <w:color w:val="2E3639"/>
        </w:rPr>
        <w:t>guests</w:t>
      </w:r>
      <w:r w:rsidRPr="00BD09C2">
        <w:rPr>
          <w:rFonts w:cstheme="minorHAnsi"/>
          <w:color w:val="2E3639"/>
        </w:rPr>
        <w:t xml:space="preserve"> with shelter</w:t>
      </w:r>
      <w:r w:rsidRPr="00BD09C2">
        <w:rPr>
          <w:rFonts w:cstheme="minorHAnsi"/>
          <w:color w:val="2E3639"/>
          <w:spacing w:val="-2"/>
        </w:rPr>
        <w:t xml:space="preserve"> </w:t>
      </w:r>
      <w:r w:rsidRPr="00BD09C2">
        <w:rPr>
          <w:rFonts w:cstheme="minorHAnsi"/>
          <w:color w:val="2E3639"/>
        </w:rPr>
        <w:t>routines</w:t>
      </w:r>
    </w:p>
    <w:p w14:paraId="2EE20891" w14:textId="02701DC1" w:rsidR="00C24191" w:rsidRPr="00BD09C2" w:rsidRDefault="000815FF" w:rsidP="00BD09C2">
      <w:pPr>
        <w:pStyle w:val="ListParagraph"/>
        <w:numPr>
          <w:ilvl w:val="0"/>
          <w:numId w:val="5"/>
        </w:numPr>
        <w:rPr>
          <w:rFonts w:cstheme="minorHAnsi"/>
        </w:rPr>
      </w:pPr>
      <w:r>
        <w:rPr>
          <w:rFonts w:cstheme="minorHAnsi"/>
          <w:color w:val="2E3639"/>
        </w:rPr>
        <w:t>Read and understand all Standard Operating Procedures (SOP’s)</w:t>
      </w:r>
    </w:p>
    <w:p w14:paraId="306F6956" w14:textId="7727E67D" w:rsidR="00C24191" w:rsidRPr="00BD09C2" w:rsidRDefault="00C24191" w:rsidP="00BD09C2">
      <w:pPr>
        <w:pStyle w:val="ListParagraph"/>
        <w:numPr>
          <w:ilvl w:val="0"/>
          <w:numId w:val="5"/>
        </w:numPr>
        <w:rPr>
          <w:rFonts w:cstheme="minorHAnsi"/>
        </w:rPr>
      </w:pPr>
      <w:r w:rsidRPr="00BD09C2">
        <w:rPr>
          <w:rFonts w:cstheme="minorHAnsi"/>
          <w:color w:val="2E3639"/>
        </w:rPr>
        <w:t xml:space="preserve">Help </w:t>
      </w:r>
      <w:r w:rsidR="000815FF">
        <w:rPr>
          <w:rFonts w:cstheme="minorHAnsi"/>
          <w:color w:val="2E3639"/>
        </w:rPr>
        <w:t>guests</w:t>
      </w:r>
      <w:r w:rsidRPr="00BD09C2">
        <w:rPr>
          <w:rFonts w:cstheme="minorHAnsi"/>
          <w:color w:val="2E3639"/>
        </w:rPr>
        <w:t xml:space="preserve"> work through conflict with others living in the</w:t>
      </w:r>
      <w:r w:rsidRPr="00BD09C2">
        <w:rPr>
          <w:rFonts w:cstheme="minorHAnsi"/>
          <w:color w:val="2E3639"/>
          <w:spacing w:val="-17"/>
        </w:rPr>
        <w:t xml:space="preserve"> </w:t>
      </w:r>
      <w:r w:rsidRPr="00BD09C2">
        <w:rPr>
          <w:rFonts w:cstheme="minorHAnsi"/>
          <w:color w:val="2E3639"/>
        </w:rPr>
        <w:t>shelter</w:t>
      </w:r>
    </w:p>
    <w:p w14:paraId="3D28C6BC" w14:textId="5FEDE4DC" w:rsidR="00C24191" w:rsidRPr="00BD09C2" w:rsidRDefault="000E120F" w:rsidP="00BD09C2">
      <w:pPr>
        <w:pStyle w:val="ListParagraph"/>
        <w:numPr>
          <w:ilvl w:val="0"/>
          <w:numId w:val="5"/>
        </w:numPr>
        <w:rPr>
          <w:rFonts w:cstheme="minorHAnsi"/>
        </w:rPr>
      </w:pPr>
      <w:r>
        <w:rPr>
          <w:rFonts w:cstheme="minorHAnsi"/>
          <w:color w:val="2E3639"/>
        </w:rPr>
        <w:t>Follow CDC congregate living shelter health requirements, cleaning and disinfecting regularly</w:t>
      </w:r>
    </w:p>
    <w:p w14:paraId="605CE081" w14:textId="079931B5" w:rsidR="00C24191" w:rsidRPr="00BD09C2" w:rsidRDefault="00C24191" w:rsidP="00BD09C2">
      <w:pPr>
        <w:pStyle w:val="ListParagraph"/>
        <w:numPr>
          <w:ilvl w:val="0"/>
          <w:numId w:val="5"/>
        </w:numPr>
        <w:rPr>
          <w:rFonts w:cstheme="minorHAnsi"/>
        </w:rPr>
      </w:pPr>
      <w:r w:rsidRPr="00BD09C2">
        <w:rPr>
          <w:rFonts w:cstheme="minorHAnsi"/>
          <w:color w:val="2E3639"/>
        </w:rPr>
        <w:t xml:space="preserve">Communicate observations and interactions with </w:t>
      </w:r>
      <w:r w:rsidR="000E120F">
        <w:rPr>
          <w:rFonts w:cstheme="minorHAnsi"/>
          <w:color w:val="2E3639"/>
        </w:rPr>
        <w:t>guests</w:t>
      </w:r>
      <w:r w:rsidRPr="00BD09C2">
        <w:rPr>
          <w:rFonts w:cstheme="minorHAnsi"/>
          <w:color w:val="2E3639"/>
        </w:rPr>
        <w:t xml:space="preserve"> to shelter</w:t>
      </w:r>
      <w:r w:rsidRPr="00BD09C2">
        <w:rPr>
          <w:rFonts w:cstheme="minorHAnsi"/>
          <w:color w:val="2E3639"/>
          <w:spacing w:val="-25"/>
        </w:rPr>
        <w:t xml:space="preserve"> </w:t>
      </w:r>
      <w:r w:rsidRPr="00BD09C2">
        <w:rPr>
          <w:rFonts w:cstheme="minorHAnsi"/>
          <w:color w:val="2E3639"/>
        </w:rPr>
        <w:t>management through documentation in daily</w:t>
      </w:r>
      <w:r w:rsidRPr="00BD09C2">
        <w:rPr>
          <w:rFonts w:cstheme="minorHAnsi"/>
          <w:color w:val="2E3639"/>
          <w:spacing w:val="-1"/>
        </w:rPr>
        <w:t xml:space="preserve"> </w:t>
      </w:r>
      <w:r w:rsidRPr="00BD09C2">
        <w:rPr>
          <w:rFonts w:cstheme="minorHAnsi"/>
          <w:color w:val="2E3639"/>
        </w:rPr>
        <w:t>log</w:t>
      </w:r>
    </w:p>
    <w:p w14:paraId="661D9645" w14:textId="7B6A03A9" w:rsidR="00C24191" w:rsidRPr="00BD09C2" w:rsidRDefault="008516DF" w:rsidP="00BD09C2">
      <w:pPr>
        <w:pStyle w:val="ListParagraph"/>
        <w:numPr>
          <w:ilvl w:val="0"/>
          <w:numId w:val="5"/>
        </w:numPr>
        <w:rPr>
          <w:rFonts w:cstheme="minorHAnsi"/>
        </w:rPr>
      </w:pPr>
      <w:r>
        <w:rPr>
          <w:rFonts w:cstheme="minorHAnsi"/>
          <w:color w:val="2E3639"/>
        </w:rPr>
        <w:t xml:space="preserve">Assist with meal </w:t>
      </w:r>
      <w:r w:rsidR="001E0CD5">
        <w:rPr>
          <w:rFonts w:cstheme="minorHAnsi"/>
          <w:color w:val="2E3639"/>
        </w:rPr>
        <w:t>serving as needed</w:t>
      </w:r>
    </w:p>
    <w:p w14:paraId="181AB401" w14:textId="3C2B1159" w:rsidR="00C24191" w:rsidRPr="00BD09C2" w:rsidRDefault="00C24191" w:rsidP="00BD09C2">
      <w:pPr>
        <w:pStyle w:val="ListParagraph"/>
        <w:numPr>
          <w:ilvl w:val="0"/>
          <w:numId w:val="5"/>
        </w:numPr>
        <w:rPr>
          <w:rFonts w:cstheme="minorHAnsi"/>
        </w:rPr>
      </w:pPr>
      <w:r w:rsidRPr="00BD09C2">
        <w:rPr>
          <w:rFonts w:cstheme="minorHAnsi"/>
          <w:color w:val="2E3639"/>
        </w:rPr>
        <w:t xml:space="preserve">Intervene in </w:t>
      </w:r>
      <w:r w:rsidR="001E0CD5">
        <w:rPr>
          <w:rFonts w:cstheme="minorHAnsi"/>
          <w:color w:val="2E3639"/>
        </w:rPr>
        <w:t xml:space="preserve">guest crisis, using crisis line and other emergency contacts when needed </w:t>
      </w:r>
    </w:p>
    <w:p w14:paraId="47B54998" w14:textId="46494832" w:rsidR="00C24191" w:rsidRPr="0012655E" w:rsidRDefault="00C24191" w:rsidP="0012655E">
      <w:pPr>
        <w:pStyle w:val="ListParagraph"/>
        <w:numPr>
          <w:ilvl w:val="0"/>
          <w:numId w:val="5"/>
        </w:numPr>
        <w:rPr>
          <w:rFonts w:cstheme="minorHAnsi"/>
        </w:rPr>
      </w:pPr>
      <w:r w:rsidRPr="00BD09C2">
        <w:rPr>
          <w:rFonts w:cstheme="minorHAnsi"/>
          <w:color w:val="2E3639"/>
        </w:rPr>
        <w:t xml:space="preserve">Complete </w:t>
      </w:r>
      <w:r w:rsidR="0012655E">
        <w:rPr>
          <w:rFonts w:cstheme="minorHAnsi"/>
          <w:color w:val="2E3639"/>
        </w:rPr>
        <w:t>incident reports for each issue as needed</w:t>
      </w:r>
    </w:p>
    <w:p w14:paraId="10D533EC" w14:textId="099CD9FB" w:rsidR="00C24191" w:rsidRPr="00BD09C2" w:rsidRDefault="0012655E" w:rsidP="00BD09C2">
      <w:pPr>
        <w:pStyle w:val="ListParagraph"/>
        <w:numPr>
          <w:ilvl w:val="0"/>
          <w:numId w:val="5"/>
        </w:numPr>
        <w:rPr>
          <w:rFonts w:cstheme="minorHAnsi"/>
        </w:rPr>
      </w:pPr>
      <w:r>
        <w:rPr>
          <w:rFonts w:cstheme="minorHAnsi"/>
          <w:color w:val="2E3639"/>
        </w:rPr>
        <w:t xml:space="preserve">Assist guests with access to </w:t>
      </w:r>
      <w:r w:rsidR="00DA499A">
        <w:rPr>
          <w:rFonts w:cstheme="minorHAnsi"/>
          <w:color w:val="2E3639"/>
        </w:rPr>
        <w:t>services provided in the community</w:t>
      </w:r>
    </w:p>
    <w:p w14:paraId="5E35A732" w14:textId="07B9C1C9" w:rsidR="00C24191" w:rsidRPr="00BD09C2" w:rsidRDefault="00C24191" w:rsidP="00BD09C2">
      <w:pPr>
        <w:pStyle w:val="ListParagraph"/>
        <w:numPr>
          <w:ilvl w:val="0"/>
          <w:numId w:val="5"/>
        </w:numPr>
        <w:rPr>
          <w:rFonts w:cstheme="minorHAnsi"/>
        </w:rPr>
      </w:pPr>
      <w:r w:rsidRPr="00BD09C2">
        <w:rPr>
          <w:rFonts w:cstheme="minorHAnsi"/>
          <w:color w:val="2E3639"/>
        </w:rPr>
        <w:t xml:space="preserve">Participate in </w:t>
      </w:r>
      <w:r w:rsidR="00DA499A">
        <w:rPr>
          <w:rFonts w:cstheme="minorHAnsi"/>
          <w:color w:val="2E3639"/>
        </w:rPr>
        <w:t>bi-weekly staff</w:t>
      </w:r>
      <w:r w:rsidRPr="00BD09C2">
        <w:rPr>
          <w:rFonts w:cstheme="minorHAnsi"/>
          <w:color w:val="2E3639"/>
        </w:rPr>
        <w:t xml:space="preserve"> meetings</w:t>
      </w:r>
      <w:r w:rsidR="00DA499A">
        <w:rPr>
          <w:rFonts w:cstheme="minorHAnsi"/>
          <w:color w:val="2E3639"/>
        </w:rPr>
        <w:t xml:space="preserve"> </w:t>
      </w:r>
      <w:r w:rsidRPr="00BD09C2">
        <w:rPr>
          <w:rFonts w:cstheme="minorHAnsi"/>
          <w:color w:val="2E3639"/>
        </w:rPr>
        <w:t>and relevant trainings</w:t>
      </w:r>
      <w:r w:rsidRPr="00BD09C2">
        <w:rPr>
          <w:rFonts w:cstheme="minorHAnsi"/>
          <w:color w:val="2E3639"/>
          <w:spacing w:val="-30"/>
        </w:rPr>
        <w:t xml:space="preserve"> </w:t>
      </w:r>
      <w:r w:rsidRPr="00BD09C2">
        <w:rPr>
          <w:rFonts w:cstheme="minorHAnsi"/>
          <w:color w:val="2E3639"/>
        </w:rPr>
        <w:t>as required, as well as inter-agency groups that provide assistance and advocacy to homelessness</w:t>
      </w:r>
    </w:p>
    <w:p w14:paraId="4B5C076C" w14:textId="7C4BEC32" w:rsidR="00C24191" w:rsidRPr="00BD09C2" w:rsidRDefault="00C24191" w:rsidP="00BD09C2">
      <w:pPr>
        <w:pStyle w:val="ListParagraph"/>
        <w:numPr>
          <w:ilvl w:val="0"/>
          <w:numId w:val="5"/>
        </w:numPr>
        <w:rPr>
          <w:rFonts w:cstheme="minorHAnsi"/>
        </w:rPr>
      </w:pPr>
      <w:r w:rsidRPr="00BD09C2">
        <w:rPr>
          <w:rFonts w:cstheme="minorHAnsi"/>
          <w:color w:val="2E3639"/>
        </w:rPr>
        <w:t>Adhere to agency policy, procedures, and professional code of</w:t>
      </w:r>
      <w:r w:rsidRPr="00BD09C2">
        <w:rPr>
          <w:rFonts w:cstheme="minorHAnsi"/>
          <w:color w:val="2E3639"/>
          <w:spacing w:val="-10"/>
        </w:rPr>
        <w:t xml:space="preserve"> </w:t>
      </w:r>
      <w:r w:rsidRPr="00BD09C2">
        <w:rPr>
          <w:rFonts w:cstheme="minorHAnsi"/>
          <w:color w:val="2E3639"/>
        </w:rPr>
        <w:t>ethics</w:t>
      </w:r>
    </w:p>
    <w:p w14:paraId="2495A768" w14:textId="07B13281" w:rsidR="00C24191" w:rsidRPr="00BD09C2" w:rsidRDefault="00C24191" w:rsidP="00BD09C2">
      <w:pPr>
        <w:pStyle w:val="ListParagraph"/>
        <w:numPr>
          <w:ilvl w:val="0"/>
          <w:numId w:val="5"/>
        </w:numPr>
        <w:rPr>
          <w:rFonts w:cstheme="minorHAnsi"/>
        </w:rPr>
      </w:pPr>
      <w:r w:rsidRPr="00BD09C2">
        <w:rPr>
          <w:rFonts w:cstheme="minorHAnsi"/>
          <w:color w:val="2E3639"/>
        </w:rPr>
        <w:t>Complete all duties as assigned. Other duties as</w:t>
      </w:r>
      <w:r w:rsidRPr="00BD09C2">
        <w:rPr>
          <w:rFonts w:cstheme="minorHAnsi"/>
          <w:color w:val="2E3639"/>
          <w:spacing w:val="-5"/>
        </w:rPr>
        <w:t xml:space="preserve"> </w:t>
      </w:r>
      <w:r w:rsidRPr="00BD09C2">
        <w:rPr>
          <w:rFonts w:cstheme="minorHAnsi"/>
          <w:color w:val="2E3639"/>
        </w:rPr>
        <w:t>required</w:t>
      </w:r>
    </w:p>
    <w:p w14:paraId="3DCE2D87" w14:textId="77777777" w:rsidR="008744C8" w:rsidRDefault="008744C8" w:rsidP="00BD09C2">
      <w:pPr>
        <w:rPr>
          <w:rFonts w:cstheme="minorHAnsi"/>
          <w:b/>
          <w:bCs/>
          <w:color w:val="2E3639"/>
          <w:sz w:val="24"/>
          <w:szCs w:val="24"/>
        </w:rPr>
      </w:pPr>
    </w:p>
    <w:p w14:paraId="312E1E4D" w14:textId="77777777" w:rsidR="008744C8" w:rsidRDefault="008744C8" w:rsidP="00BD09C2">
      <w:pPr>
        <w:rPr>
          <w:rFonts w:cstheme="minorHAnsi"/>
          <w:b/>
          <w:bCs/>
          <w:color w:val="2E3639"/>
          <w:sz w:val="24"/>
          <w:szCs w:val="24"/>
        </w:rPr>
      </w:pPr>
    </w:p>
    <w:p w14:paraId="18FC5171" w14:textId="77777777" w:rsidR="008744C8" w:rsidRDefault="008744C8" w:rsidP="00BD09C2">
      <w:pPr>
        <w:rPr>
          <w:rFonts w:cstheme="minorHAnsi"/>
          <w:b/>
          <w:bCs/>
          <w:color w:val="2E3639"/>
          <w:sz w:val="24"/>
          <w:szCs w:val="24"/>
        </w:rPr>
      </w:pPr>
    </w:p>
    <w:p w14:paraId="30FBD2A7" w14:textId="77777777" w:rsidR="008744C8" w:rsidRDefault="008744C8" w:rsidP="00BD09C2">
      <w:pPr>
        <w:rPr>
          <w:rFonts w:cstheme="minorHAnsi"/>
          <w:b/>
          <w:bCs/>
          <w:color w:val="2E3639"/>
          <w:sz w:val="24"/>
          <w:szCs w:val="24"/>
        </w:rPr>
      </w:pPr>
    </w:p>
    <w:p w14:paraId="1C440D36" w14:textId="22CD1719" w:rsidR="00C24191" w:rsidRPr="00BD09C2" w:rsidRDefault="00F54FE0" w:rsidP="00BD09C2">
      <w:pPr>
        <w:rPr>
          <w:rFonts w:cstheme="minorHAnsi"/>
          <w:b/>
          <w:bCs/>
          <w:sz w:val="24"/>
          <w:szCs w:val="24"/>
        </w:rPr>
      </w:pPr>
      <w:r>
        <w:rPr>
          <w:rFonts w:cstheme="minorHAnsi"/>
          <w:b/>
          <w:bCs/>
          <w:color w:val="2E3639"/>
          <w:sz w:val="24"/>
          <w:szCs w:val="24"/>
        </w:rPr>
        <w:lastRenderedPageBreak/>
        <w:t>Preferred Qualifications</w:t>
      </w:r>
    </w:p>
    <w:p w14:paraId="79BB8E94" w14:textId="47CD2FD4" w:rsidR="00C24191" w:rsidRPr="00BD09C2" w:rsidRDefault="00C24191" w:rsidP="00BD09C2">
      <w:pPr>
        <w:pStyle w:val="ListParagraph"/>
        <w:numPr>
          <w:ilvl w:val="0"/>
          <w:numId w:val="5"/>
        </w:numPr>
        <w:rPr>
          <w:rFonts w:cstheme="minorHAnsi"/>
        </w:rPr>
      </w:pPr>
      <w:r w:rsidRPr="00BD09C2">
        <w:rPr>
          <w:rFonts w:cstheme="minorHAnsi"/>
          <w:color w:val="2E3639"/>
        </w:rPr>
        <w:t>Associate of Arts Degree, in Social Work, Psychology, Human Services, or other related field</w:t>
      </w:r>
      <w:r w:rsidRPr="00BD09C2">
        <w:rPr>
          <w:rFonts w:cstheme="minorHAnsi"/>
          <w:color w:val="2E3639"/>
          <w:spacing w:val="-1"/>
        </w:rPr>
        <w:t xml:space="preserve"> </w:t>
      </w:r>
      <w:r w:rsidRPr="00BD09C2">
        <w:rPr>
          <w:rFonts w:cstheme="minorHAnsi"/>
          <w:color w:val="2E3639"/>
        </w:rPr>
        <w:t>preferred</w:t>
      </w:r>
    </w:p>
    <w:p w14:paraId="04F90276" w14:textId="58CF63EA" w:rsidR="008744C8" w:rsidRPr="008744C8" w:rsidRDefault="00C24191" w:rsidP="008414C0">
      <w:pPr>
        <w:pStyle w:val="ListParagraph"/>
        <w:numPr>
          <w:ilvl w:val="0"/>
          <w:numId w:val="5"/>
        </w:numPr>
      </w:pPr>
      <w:r w:rsidRPr="00BD09C2">
        <w:t>O</w:t>
      </w:r>
      <w:r w:rsidR="008744C8">
        <w:t>n</w:t>
      </w:r>
      <w:r w:rsidRPr="00BD09C2">
        <w:t>e year experience working with homeless</w:t>
      </w:r>
      <w:r w:rsidRPr="008414C0">
        <w:rPr>
          <w:spacing w:val="-5"/>
        </w:rPr>
        <w:t xml:space="preserve"> </w:t>
      </w:r>
      <w:r w:rsidRPr="00BD09C2">
        <w:t>populati</w:t>
      </w:r>
      <w:r w:rsidR="008744C8">
        <w:t>on</w:t>
      </w:r>
      <w:r w:rsidR="008744C8" w:rsidRPr="008744C8">
        <w:t xml:space="preserve"> </w:t>
      </w:r>
      <w:r w:rsidR="008744C8" w:rsidRPr="008744C8">
        <w:t>An equivalent combination of education and experience sufficient to successfully perform the essential duties of the job as listed</w:t>
      </w:r>
      <w:r w:rsidR="008744C8" w:rsidRPr="008414C0">
        <w:rPr>
          <w:spacing w:val="-9"/>
        </w:rPr>
        <w:t xml:space="preserve"> </w:t>
      </w:r>
      <w:r w:rsidR="008744C8" w:rsidRPr="008744C8">
        <w:t>above.</w:t>
      </w:r>
    </w:p>
    <w:p w14:paraId="5FE017FF" w14:textId="77777777" w:rsidR="008744C8" w:rsidRPr="00F54FE0" w:rsidRDefault="008744C8" w:rsidP="008744C8">
      <w:pPr>
        <w:pStyle w:val="ListParagraph"/>
        <w:numPr>
          <w:ilvl w:val="0"/>
          <w:numId w:val="5"/>
        </w:numPr>
        <w:rPr>
          <w:rFonts w:cstheme="minorHAnsi"/>
        </w:rPr>
      </w:pPr>
      <w:r w:rsidRPr="00F54FE0">
        <w:rPr>
          <w:rFonts w:cstheme="minorHAnsi"/>
          <w:color w:val="2E3639"/>
        </w:rPr>
        <w:t>Qualifications</w:t>
      </w:r>
    </w:p>
    <w:p w14:paraId="33057525" w14:textId="4B86FEC0" w:rsidR="008744C8" w:rsidRPr="00F54FE0" w:rsidRDefault="008744C8" w:rsidP="008744C8">
      <w:pPr>
        <w:pStyle w:val="ListParagraph"/>
        <w:numPr>
          <w:ilvl w:val="0"/>
          <w:numId w:val="5"/>
        </w:numPr>
        <w:rPr>
          <w:rFonts w:cstheme="minorHAnsi"/>
        </w:rPr>
      </w:pPr>
      <w:r w:rsidRPr="00F54FE0">
        <w:rPr>
          <w:rFonts w:cstheme="minorHAnsi"/>
          <w:color w:val="2E3639"/>
        </w:rPr>
        <w:t>Ability to maintain clear personal and professional</w:t>
      </w:r>
      <w:r w:rsidRPr="00F54FE0">
        <w:rPr>
          <w:rFonts w:cstheme="minorHAnsi"/>
          <w:color w:val="2E3639"/>
          <w:spacing w:val="-12"/>
        </w:rPr>
        <w:t xml:space="preserve"> </w:t>
      </w:r>
      <w:r w:rsidRPr="00F54FE0">
        <w:rPr>
          <w:rFonts w:cstheme="minorHAnsi"/>
          <w:color w:val="2E3639"/>
        </w:rPr>
        <w:t>boundaries</w:t>
      </w:r>
    </w:p>
    <w:p w14:paraId="736BC84E" w14:textId="14E7F7E0" w:rsidR="008744C8" w:rsidRPr="00F54FE0" w:rsidRDefault="008744C8" w:rsidP="008744C8">
      <w:pPr>
        <w:pStyle w:val="ListParagraph"/>
        <w:numPr>
          <w:ilvl w:val="0"/>
          <w:numId w:val="5"/>
        </w:numPr>
        <w:rPr>
          <w:rFonts w:cstheme="minorHAnsi"/>
        </w:rPr>
      </w:pPr>
      <w:r w:rsidRPr="00F54FE0">
        <w:rPr>
          <w:rFonts w:cstheme="minorHAnsi"/>
          <w:color w:val="2E3639"/>
        </w:rPr>
        <w:t>Ability to work effectively in constantly changing and sometimes demanding or chaotic</w:t>
      </w:r>
      <w:r w:rsidRPr="00F54FE0">
        <w:rPr>
          <w:rFonts w:cstheme="minorHAnsi"/>
          <w:color w:val="2E3639"/>
          <w:spacing w:val="-2"/>
        </w:rPr>
        <w:t xml:space="preserve"> </w:t>
      </w:r>
      <w:r w:rsidRPr="00F54FE0">
        <w:rPr>
          <w:rFonts w:cstheme="minorHAnsi"/>
          <w:color w:val="2E3639"/>
        </w:rPr>
        <w:t>environment</w:t>
      </w:r>
    </w:p>
    <w:p w14:paraId="08F05D90" w14:textId="221D03F9" w:rsidR="008744C8" w:rsidRPr="00F54FE0" w:rsidRDefault="008744C8" w:rsidP="008744C8">
      <w:pPr>
        <w:pStyle w:val="ListParagraph"/>
        <w:numPr>
          <w:ilvl w:val="0"/>
          <w:numId w:val="5"/>
        </w:numPr>
        <w:rPr>
          <w:rFonts w:cstheme="minorHAnsi"/>
        </w:rPr>
      </w:pPr>
      <w:r w:rsidRPr="00F54FE0">
        <w:rPr>
          <w:rFonts w:cstheme="minorHAnsi"/>
          <w:color w:val="2E3639"/>
        </w:rPr>
        <w:t>Experience working with a diverse population, with sensitivity to differences</w:t>
      </w:r>
      <w:r w:rsidRPr="00F54FE0">
        <w:rPr>
          <w:rFonts w:cstheme="minorHAnsi"/>
          <w:color w:val="2E3639"/>
          <w:spacing w:val="-28"/>
        </w:rPr>
        <w:t xml:space="preserve"> </w:t>
      </w:r>
      <w:r w:rsidRPr="00F54FE0">
        <w:rPr>
          <w:rFonts w:cstheme="minorHAnsi"/>
          <w:color w:val="2E3639"/>
        </w:rPr>
        <w:t>in culture, religion, sexual orientation, race, age, physical and/or mental</w:t>
      </w:r>
      <w:r w:rsidRPr="00F54FE0">
        <w:rPr>
          <w:rFonts w:cstheme="minorHAnsi"/>
          <w:color w:val="2E3639"/>
          <w:spacing w:val="-20"/>
        </w:rPr>
        <w:t xml:space="preserve"> </w:t>
      </w:r>
      <w:r w:rsidRPr="00F54FE0">
        <w:rPr>
          <w:rFonts w:cstheme="minorHAnsi"/>
          <w:color w:val="2E3639"/>
        </w:rPr>
        <w:t>illness</w:t>
      </w:r>
    </w:p>
    <w:p w14:paraId="08420F4B" w14:textId="4E2E38C1" w:rsidR="008744C8" w:rsidRPr="00F54FE0" w:rsidRDefault="008744C8" w:rsidP="008744C8">
      <w:pPr>
        <w:pStyle w:val="ListParagraph"/>
        <w:numPr>
          <w:ilvl w:val="0"/>
          <w:numId w:val="5"/>
        </w:numPr>
        <w:rPr>
          <w:rFonts w:cstheme="minorHAnsi"/>
        </w:rPr>
      </w:pPr>
      <w:r w:rsidRPr="00F54FE0">
        <w:rPr>
          <w:rFonts w:cstheme="minorHAnsi"/>
          <w:color w:val="2E3639"/>
        </w:rPr>
        <w:t>Ability to remain alert and on duty throughout duration of</w:t>
      </w:r>
      <w:r w:rsidRPr="00F54FE0">
        <w:rPr>
          <w:rFonts w:cstheme="minorHAnsi"/>
          <w:color w:val="2E3639"/>
          <w:spacing w:val="-8"/>
        </w:rPr>
        <w:t xml:space="preserve"> </w:t>
      </w:r>
      <w:r w:rsidRPr="00F54FE0">
        <w:rPr>
          <w:rFonts w:cstheme="minorHAnsi"/>
          <w:color w:val="2E3639"/>
        </w:rPr>
        <w:t>shifts</w:t>
      </w:r>
    </w:p>
    <w:p w14:paraId="695169A4" w14:textId="5E442106" w:rsidR="008744C8" w:rsidRPr="00F54FE0" w:rsidRDefault="008744C8" w:rsidP="008744C8">
      <w:pPr>
        <w:pStyle w:val="ListParagraph"/>
        <w:numPr>
          <w:ilvl w:val="0"/>
          <w:numId w:val="5"/>
        </w:numPr>
        <w:rPr>
          <w:rFonts w:cstheme="minorHAnsi"/>
        </w:rPr>
      </w:pPr>
      <w:r w:rsidRPr="00F54FE0">
        <w:rPr>
          <w:rFonts w:cstheme="minorHAnsi"/>
          <w:color w:val="2E3639"/>
        </w:rPr>
        <w:t>Ability to respond calmly and responsibly in emergency and crisis</w:t>
      </w:r>
      <w:r w:rsidRPr="00F54FE0">
        <w:rPr>
          <w:rFonts w:cstheme="minorHAnsi"/>
          <w:color w:val="2E3639"/>
          <w:spacing w:val="-20"/>
        </w:rPr>
        <w:t xml:space="preserve"> </w:t>
      </w:r>
      <w:r w:rsidRPr="00F54FE0">
        <w:rPr>
          <w:rFonts w:cstheme="minorHAnsi"/>
          <w:color w:val="2E3639"/>
        </w:rPr>
        <w:t>situations</w:t>
      </w:r>
    </w:p>
    <w:p w14:paraId="734E97A9" w14:textId="69C02AF8" w:rsidR="008744C8" w:rsidRPr="00F54FE0" w:rsidRDefault="008744C8" w:rsidP="008744C8">
      <w:pPr>
        <w:pStyle w:val="ListParagraph"/>
        <w:numPr>
          <w:ilvl w:val="0"/>
          <w:numId w:val="5"/>
        </w:numPr>
        <w:rPr>
          <w:rFonts w:cstheme="minorHAnsi"/>
        </w:rPr>
      </w:pPr>
      <w:r w:rsidRPr="00F54FE0">
        <w:rPr>
          <w:rFonts w:cstheme="minorHAnsi"/>
          <w:color w:val="2E3639"/>
        </w:rPr>
        <w:t>Ability to communicate well both orally and in written form and follow detailed instructions</w:t>
      </w:r>
    </w:p>
    <w:p w14:paraId="291D1B7E" w14:textId="76B3C602" w:rsidR="008744C8" w:rsidRPr="00F54FE0" w:rsidRDefault="008744C8" w:rsidP="008744C8">
      <w:pPr>
        <w:pStyle w:val="ListParagraph"/>
        <w:numPr>
          <w:ilvl w:val="0"/>
          <w:numId w:val="5"/>
        </w:numPr>
        <w:rPr>
          <w:rFonts w:cstheme="minorHAnsi"/>
        </w:rPr>
      </w:pPr>
      <w:r w:rsidRPr="00F54FE0">
        <w:rPr>
          <w:rFonts w:cstheme="minorHAnsi"/>
          <w:color w:val="2E3639"/>
        </w:rPr>
        <w:t>Basic computer skills including the use of Windows Office Suite</w:t>
      </w:r>
      <w:r w:rsidRPr="00F54FE0">
        <w:rPr>
          <w:rFonts w:cstheme="minorHAnsi"/>
          <w:color w:val="2E3639"/>
          <w:spacing w:val="-15"/>
        </w:rPr>
        <w:t xml:space="preserve"> </w:t>
      </w:r>
      <w:r w:rsidRPr="00F54FE0">
        <w:rPr>
          <w:rFonts w:cstheme="minorHAnsi"/>
          <w:color w:val="2E3639"/>
        </w:rPr>
        <w:t>programs</w:t>
      </w:r>
    </w:p>
    <w:p w14:paraId="5CB4763B" w14:textId="0C3D49D5" w:rsidR="008744C8" w:rsidRPr="00F54FE0" w:rsidRDefault="008744C8" w:rsidP="008744C8">
      <w:pPr>
        <w:pStyle w:val="ListParagraph"/>
        <w:numPr>
          <w:ilvl w:val="0"/>
          <w:numId w:val="5"/>
        </w:numPr>
        <w:rPr>
          <w:rFonts w:cstheme="minorHAnsi"/>
        </w:rPr>
      </w:pPr>
      <w:r w:rsidRPr="00F54FE0">
        <w:rPr>
          <w:rFonts w:cstheme="minorHAnsi"/>
          <w:color w:val="2E3639"/>
        </w:rPr>
        <w:t>Ability to accurately record information for required client and staff documentation</w:t>
      </w:r>
    </w:p>
    <w:p w14:paraId="12289DE3" w14:textId="26462CC6" w:rsidR="008744C8" w:rsidRPr="00F54FE0" w:rsidRDefault="008744C8" w:rsidP="008744C8">
      <w:pPr>
        <w:pStyle w:val="ListParagraph"/>
        <w:numPr>
          <w:ilvl w:val="0"/>
          <w:numId w:val="5"/>
        </w:numPr>
        <w:rPr>
          <w:rFonts w:cstheme="minorHAnsi"/>
        </w:rPr>
      </w:pPr>
      <w:r w:rsidRPr="00F54FE0">
        <w:rPr>
          <w:rFonts w:cstheme="minorHAnsi"/>
          <w:color w:val="2E3639"/>
        </w:rPr>
        <w:t>Ability to effectively interact with clients, co-workers, and volunteers with diverse ethnic and cultural backgrounds and treating each individual with respect, dignity, and</w:t>
      </w:r>
      <w:r w:rsidRPr="00F54FE0">
        <w:rPr>
          <w:rFonts w:cstheme="minorHAnsi"/>
          <w:color w:val="2E3639"/>
          <w:spacing w:val="-2"/>
        </w:rPr>
        <w:t xml:space="preserve"> </w:t>
      </w:r>
      <w:r w:rsidRPr="00F54FE0">
        <w:rPr>
          <w:rFonts w:cstheme="minorHAnsi"/>
          <w:color w:val="2E3639"/>
        </w:rPr>
        <w:t>compassion</w:t>
      </w:r>
    </w:p>
    <w:p w14:paraId="3B3DC8E2" w14:textId="3B894F02" w:rsidR="008744C8" w:rsidRPr="00F54FE0" w:rsidRDefault="008744C8" w:rsidP="008744C8">
      <w:pPr>
        <w:pStyle w:val="ListParagraph"/>
        <w:numPr>
          <w:ilvl w:val="0"/>
          <w:numId w:val="5"/>
        </w:numPr>
        <w:rPr>
          <w:rFonts w:cstheme="minorHAnsi"/>
        </w:rPr>
      </w:pPr>
      <w:r w:rsidRPr="00F54FE0">
        <w:rPr>
          <w:rFonts w:cstheme="minorHAnsi"/>
          <w:color w:val="2E3639"/>
        </w:rPr>
        <w:t>Physical ability to lift at least 35 pounds on a regular basis; ability to sit, stand, bend, reach, and perform light cleaning</w:t>
      </w:r>
      <w:r w:rsidRPr="00F54FE0">
        <w:rPr>
          <w:rFonts w:cstheme="minorHAnsi"/>
          <w:color w:val="2E3639"/>
          <w:spacing w:val="-7"/>
        </w:rPr>
        <w:t xml:space="preserve"> </w:t>
      </w:r>
      <w:r w:rsidRPr="00F54FE0">
        <w:rPr>
          <w:rFonts w:cstheme="minorHAnsi"/>
          <w:color w:val="2E3639"/>
        </w:rPr>
        <w:t>dutie</w:t>
      </w:r>
      <w:r w:rsidR="008414C0">
        <w:rPr>
          <w:rFonts w:cstheme="minorHAnsi"/>
          <w:color w:val="2E3639"/>
        </w:rPr>
        <w:t>s</w:t>
      </w:r>
    </w:p>
    <w:p w14:paraId="4C506183" w14:textId="1DA8CE7B" w:rsidR="008744C8" w:rsidRPr="00F54FE0" w:rsidRDefault="008744C8" w:rsidP="008744C8">
      <w:pPr>
        <w:pStyle w:val="ListParagraph"/>
        <w:numPr>
          <w:ilvl w:val="0"/>
          <w:numId w:val="5"/>
        </w:numPr>
        <w:rPr>
          <w:rFonts w:cstheme="minorHAnsi"/>
        </w:rPr>
      </w:pPr>
      <w:r w:rsidRPr="00F54FE0">
        <w:rPr>
          <w:rFonts w:cstheme="minorHAnsi"/>
          <w:color w:val="2E3639"/>
        </w:rPr>
        <w:t>Current food handlers permit, or ability to complete food handlers</w:t>
      </w:r>
      <w:r w:rsidRPr="00F54FE0">
        <w:rPr>
          <w:rFonts w:cstheme="minorHAnsi"/>
          <w:color w:val="2E3639"/>
          <w:spacing w:val="-25"/>
        </w:rPr>
        <w:t xml:space="preserve"> </w:t>
      </w:r>
      <w:r w:rsidRPr="00F54FE0">
        <w:rPr>
          <w:rFonts w:cstheme="minorHAnsi"/>
          <w:color w:val="2E3639"/>
        </w:rPr>
        <w:t>training immediately after</w:t>
      </w:r>
      <w:r w:rsidRPr="00F54FE0">
        <w:rPr>
          <w:rFonts w:cstheme="minorHAnsi"/>
          <w:color w:val="2E3639"/>
          <w:spacing w:val="-2"/>
        </w:rPr>
        <w:t xml:space="preserve"> </w:t>
      </w:r>
      <w:r w:rsidRPr="00F54FE0">
        <w:rPr>
          <w:rFonts w:cstheme="minorHAnsi"/>
          <w:color w:val="2E3639"/>
        </w:rPr>
        <w:t>hire</w:t>
      </w:r>
    </w:p>
    <w:p w14:paraId="42B9CF82" w14:textId="77777777" w:rsidR="008744C8" w:rsidRPr="008D1777" w:rsidRDefault="008744C8" w:rsidP="008744C8">
      <w:pPr>
        <w:rPr>
          <w:rFonts w:cstheme="minorHAnsi"/>
        </w:rPr>
      </w:pPr>
    </w:p>
    <w:p w14:paraId="6D5A7DCC" w14:textId="77777777" w:rsidR="008744C8" w:rsidRPr="008D1777" w:rsidRDefault="008744C8" w:rsidP="008744C8">
      <w:pPr>
        <w:rPr>
          <w:rFonts w:cstheme="minorHAnsi"/>
        </w:rPr>
      </w:pPr>
    </w:p>
    <w:p w14:paraId="4398F791" w14:textId="77777777" w:rsidR="008744C8" w:rsidRPr="008D1777" w:rsidRDefault="008744C8" w:rsidP="008744C8">
      <w:pPr>
        <w:rPr>
          <w:rFonts w:cstheme="minorHAnsi"/>
        </w:rPr>
      </w:pPr>
    </w:p>
    <w:p w14:paraId="2EFEE490" w14:textId="4F60B184" w:rsidR="00C24191" w:rsidRPr="008414C0" w:rsidRDefault="008744C8" w:rsidP="008414C0">
      <w:pPr>
        <w:rPr>
          <w:rFonts w:cstheme="minorHAnsi"/>
          <w:i/>
        </w:rPr>
        <w:sectPr w:rsidR="00C24191" w:rsidRPr="008414C0" w:rsidSect="008744C8">
          <w:pgSz w:w="12240" w:h="15840"/>
          <w:pgMar w:top="1360" w:right="1320" w:bottom="280" w:left="1340" w:header="720" w:footer="720" w:gutter="0"/>
          <w:cols w:space="720"/>
        </w:sectPr>
      </w:pPr>
      <w:r w:rsidRPr="008D1777">
        <w:rPr>
          <w:rFonts w:cstheme="minorHAnsi"/>
          <w:i/>
          <w:color w:val="2E3639"/>
        </w:rPr>
        <w:t>Valeo is an Equal Employment Opportunity Employer and does not discriminate and is open to all qualified candidates, regardless of race, color, gender, sexual orientation, religion or national origin</w:t>
      </w:r>
    </w:p>
    <w:p w14:paraId="7520A35C" w14:textId="171C0ABB" w:rsidR="00D53093" w:rsidRPr="008D1777" w:rsidRDefault="00D53093" w:rsidP="00662690"/>
    <w:sectPr w:rsidR="00D53093" w:rsidRPr="008D1777" w:rsidSect="008744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8BB19" w14:textId="77777777" w:rsidR="002931B7" w:rsidRDefault="002931B7" w:rsidP="008744C8">
      <w:pPr>
        <w:spacing w:after="0" w:line="240" w:lineRule="auto"/>
      </w:pPr>
      <w:r>
        <w:separator/>
      </w:r>
    </w:p>
  </w:endnote>
  <w:endnote w:type="continuationSeparator" w:id="0">
    <w:p w14:paraId="3DE7004D" w14:textId="77777777" w:rsidR="002931B7" w:rsidRDefault="002931B7" w:rsidP="0087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EA40E" w14:textId="77777777" w:rsidR="002931B7" w:rsidRDefault="002931B7" w:rsidP="008744C8">
      <w:pPr>
        <w:spacing w:after="0" w:line="240" w:lineRule="auto"/>
      </w:pPr>
      <w:r>
        <w:separator/>
      </w:r>
    </w:p>
  </w:footnote>
  <w:footnote w:type="continuationSeparator" w:id="0">
    <w:p w14:paraId="79BC3244" w14:textId="77777777" w:rsidR="002931B7" w:rsidRDefault="002931B7" w:rsidP="00874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777"/>
    <w:multiLevelType w:val="hybridMultilevel"/>
    <w:tmpl w:val="968E2C4E"/>
    <w:lvl w:ilvl="0" w:tplc="272AF512">
      <w:numFmt w:val="bullet"/>
      <w:lvlText w:val=""/>
      <w:lvlJc w:val="left"/>
      <w:pPr>
        <w:ind w:left="820" w:hanging="360"/>
      </w:pPr>
      <w:rPr>
        <w:rFonts w:ascii="Symbol" w:eastAsia="Symbol" w:hAnsi="Symbol" w:cs="Symbol" w:hint="default"/>
        <w:w w:val="100"/>
        <w:sz w:val="22"/>
        <w:szCs w:val="22"/>
        <w:lang w:val="en-US" w:eastAsia="en-US" w:bidi="ar-SA"/>
      </w:rPr>
    </w:lvl>
    <w:lvl w:ilvl="1" w:tplc="7186B530">
      <w:numFmt w:val="bullet"/>
      <w:lvlText w:val="•"/>
      <w:lvlJc w:val="left"/>
      <w:pPr>
        <w:ind w:left="1706" w:hanging="360"/>
      </w:pPr>
      <w:rPr>
        <w:rFonts w:hint="default"/>
        <w:lang w:val="en-US" w:eastAsia="en-US" w:bidi="ar-SA"/>
      </w:rPr>
    </w:lvl>
    <w:lvl w:ilvl="2" w:tplc="93FCBC60">
      <w:numFmt w:val="bullet"/>
      <w:lvlText w:val="•"/>
      <w:lvlJc w:val="left"/>
      <w:pPr>
        <w:ind w:left="2592" w:hanging="360"/>
      </w:pPr>
      <w:rPr>
        <w:rFonts w:hint="default"/>
        <w:lang w:val="en-US" w:eastAsia="en-US" w:bidi="ar-SA"/>
      </w:rPr>
    </w:lvl>
    <w:lvl w:ilvl="3" w:tplc="5CB62264">
      <w:numFmt w:val="bullet"/>
      <w:lvlText w:val="•"/>
      <w:lvlJc w:val="left"/>
      <w:pPr>
        <w:ind w:left="3478" w:hanging="360"/>
      </w:pPr>
      <w:rPr>
        <w:rFonts w:hint="default"/>
        <w:lang w:val="en-US" w:eastAsia="en-US" w:bidi="ar-SA"/>
      </w:rPr>
    </w:lvl>
    <w:lvl w:ilvl="4" w:tplc="DEE479BE">
      <w:numFmt w:val="bullet"/>
      <w:lvlText w:val="•"/>
      <w:lvlJc w:val="left"/>
      <w:pPr>
        <w:ind w:left="4364" w:hanging="360"/>
      </w:pPr>
      <w:rPr>
        <w:rFonts w:hint="default"/>
        <w:lang w:val="en-US" w:eastAsia="en-US" w:bidi="ar-SA"/>
      </w:rPr>
    </w:lvl>
    <w:lvl w:ilvl="5" w:tplc="05E6A024">
      <w:numFmt w:val="bullet"/>
      <w:lvlText w:val="•"/>
      <w:lvlJc w:val="left"/>
      <w:pPr>
        <w:ind w:left="5250" w:hanging="360"/>
      </w:pPr>
      <w:rPr>
        <w:rFonts w:hint="default"/>
        <w:lang w:val="en-US" w:eastAsia="en-US" w:bidi="ar-SA"/>
      </w:rPr>
    </w:lvl>
    <w:lvl w:ilvl="6" w:tplc="F6E0746A">
      <w:numFmt w:val="bullet"/>
      <w:lvlText w:val="•"/>
      <w:lvlJc w:val="left"/>
      <w:pPr>
        <w:ind w:left="6136" w:hanging="360"/>
      </w:pPr>
      <w:rPr>
        <w:rFonts w:hint="default"/>
        <w:lang w:val="en-US" w:eastAsia="en-US" w:bidi="ar-SA"/>
      </w:rPr>
    </w:lvl>
    <w:lvl w:ilvl="7" w:tplc="90BE4CE6">
      <w:numFmt w:val="bullet"/>
      <w:lvlText w:val="•"/>
      <w:lvlJc w:val="left"/>
      <w:pPr>
        <w:ind w:left="7022" w:hanging="360"/>
      </w:pPr>
      <w:rPr>
        <w:rFonts w:hint="default"/>
        <w:lang w:val="en-US" w:eastAsia="en-US" w:bidi="ar-SA"/>
      </w:rPr>
    </w:lvl>
    <w:lvl w:ilvl="8" w:tplc="8C60AAF2">
      <w:numFmt w:val="bullet"/>
      <w:lvlText w:val="•"/>
      <w:lvlJc w:val="left"/>
      <w:pPr>
        <w:ind w:left="7908" w:hanging="360"/>
      </w:pPr>
      <w:rPr>
        <w:rFonts w:hint="default"/>
        <w:lang w:val="en-US" w:eastAsia="en-US" w:bidi="ar-SA"/>
      </w:rPr>
    </w:lvl>
  </w:abstractNum>
  <w:abstractNum w:abstractNumId="1" w15:restartNumberingAfterBreak="0">
    <w:nsid w:val="29876064"/>
    <w:multiLevelType w:val="hybridMultilevel"/>
    <w:tmpl w:val="E238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20650"/>
    <w:multiLevelType w:val="hybridMultilevel"/>
    <w:tmpl w:val="CD5A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6263A"/>
    <w:multiLevelType w:val="hybridMultilevel"/>
    <w:tmpl w:val="7B2A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1615E"/>
    <w:multiLevelType w:val="hybridMultilevel"/>
    <w:tmpl w:val="3410B560"/>
    <w:lvl w:ilvl="0" w:tplc="D7EAD88A">
      <w:numFmt w:val="bullet"/>
      <w:lvlText w:val=""/>
      <w:lvlJc w:val="left"/>
      <w:pPr>
        <w:ind w:left="1194" w:hanging="346"/>
      </w:pPr>
      <w:rPr>
        <w:rFonts w:ascii="Symbol" w:eastAsia="Symbol" w:hAnsi="Symbol" w:cs="Symbol" w:hint="default"/>
        <w:color w:val="2E3639"/>
        <w:w w:val="99"/>
        <w:sz w:val="20"/>
        <w:szCs w:val="20"/>
        <w:lang w:val="en-US" w:eastAsia="en-US" w:bidi="ar-SA"/>
      </w:rPr>
    </w:lvl>
    <w:lvl w:ilvl="1" w:tplc="BE5C7BDE">
      <w:numFmt w:val="bullet"/>
      <w:lvlText w:val="•"/>
      <w:lvlJc w:val="left"/>
      <w:pPr>
        <w:ind w:left="2038" w:hanging="346"/>
      </w:pPr>
      <w:rPr>
        <w:rFonts w:hint="default"/>
        <w:lang w:val="en-US" w:eastAsia="en-US" w:bidi="ar-SA"/>
      </w:rPr>
    </w:lvl>
    <w:lvl w:ilvl="2" w:tplc="98F6AA22">
      <w:numFmt w:val="bullet"/>
      <w:lvlText w:val="•"/>
      <w:lvlJc w:val="left"/>
      <w:pPr>
        <w:ind w:left="2876" w:hanging="346"/>
      </w:pPr>
      <w:rPr>
        <w:rFonts w:hint="default"/>
        <w:lang w:val="en-US" w:eastAsia="en-US" w:bidi="ar-SA"/>
      </w:rPr>
    </w:lvl>
    <w:lvl w:ilvl="3" w:tplc="6226D956">
      <w:numFmt w:val="bullet"/>
      <w:lvlText w:val="•"/>
      <w:lvlJc w:val="left"/>
      <w:pPr>
        <w:ind w:left="3714" w:hanging="346"/>
      </w:pPr>
      <w:rPr>
        <w:rFonts w:hint="default"/>
        <w:lang w:val="en-US" w:eastAsia="en-US" w:bidi="ar-SA"/>
      </w:rPr>
    </w:lvl>
    <w:lvl w:ilvl="4" w:tplc="7782326C">
      <w:numFmt w:val="bullet"/>
      <w:lvlText w:val="•"/>
      <w:lvlJc w:val="left"/>
      <w:pPr>
        <w:ind w:left="4552" w:hanging="346"/>
      </w:pPr>
      <w:rPr>
        <w:rFonts w:hint="default"/>
        <w:lang w:val="en-US" w:eastAsia="en-US" w:bidi="ar-SA"/>
      </w:rPr>
    </w:lvl>
    <w:lvl w:ilvl="5" w:tplc="AB182FAC">
      <w:numFmt w:val="bullet"/>
      <w:lvlText w:val="•"/>
      <w:lvlJc w:val="left"/>
      <w:pPr>
        <w:ind w:left="5390" w:hanging="346"/>
      </w:pPr>
      <w:rPr>
        <w:rFonts w:hint="default"/>
        <w:lang w:val="en-US" w:eastAsia="en-US" w:bidi="ar-SA"/>
      </w:rPr>
    </w:lvl>
    <w:lvl w:ilvl="6" w:tplc="4C94526E">
      <w:numFmt w:val="bullet"/>
      <w:lvlText w:val="•"/>
      <w:lvlJc w:val="left"/>
      <w:pPr>
        <w:ind w:left="6228" w:hanging="346"/>
      </w:pPr>
      <w:rPr>
        <w:rFonts w:hint="default"/>
        <w:lang w:val="en-US" w:eastAsia="en-US" w:bidi="ar-SA"/>
      </w:rPr>
    </w:lvl>
    <w:lvl w:ilvl="7" w:tplc="B84A6D0E">
      <w:numFmt w:val="bullet"/>
      <w:lvlText w:val="•"/>
      <w:lvlJc w:val="left"/>
      <w:pPr>
        <w:ind w:left="7066" w:hanging="346"/>
      </w:pPr>
      <w:rPr>
        <w:rFonts w:hint="default"/>
        <w:lang w:val="en-US" w:eastAsia="en-US" w:bidi="ar-SA"/>
      </w:rPr>
    </w:lvl>
    <w:lvl w:ilvl="8" w:tplc="2EAA89F6">
      <w:numFmt w:val="bullet"/>
      <w:lvlText w:val="•"/>
      <w:lvlJc w:val="left"/>
      <w:pPr>
        <w:ind w:left="7904" w:hanging="346"/>
      </w:pPr>
      <w:rPr>
        <w:rFonts w:hint="default"/>
        <w:lang w:val="en-US"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11"/>
    <w:rsid w:val="00036CBF"/>
    <w:rsid w:val="00037A85"/>
    <w:rsid w:val="00042964"/>
    <w:rsid w:val="000815FF"/>
    <w:rsid w:val="000A2A7F"/>
    <w:rsid w:val="000A5ECE"/>
    <w:rsid w:val="000E120F"/>
    <w:rsid w:val="0012655E"/>
    <w:rsid w:val="001B4BAF"/>
    <w:rsid w:val="001E0CD5"/>
    <w:rsid w:val="001E38F6"/>
    <w:rsid w:val="002333D7"/>
    <w:rsid w:val="00257813"/>
    <w:rsid w:val="002653F4"/>
    <w:rsid w:val="00265D02"/>
    <w:rsid w:val="0027167C"/>
    <w:rsid w:val="00275E08"/>
    <w:rsid w:val="0028347D"/>
    <w:rsid w:val="002931B7"/>
    <w:rsid w:val="002B0EFB"/>
    <w:rsid w:val="002C3241"/>
    <w:rsid w:val="00305D46"/>
    <w:rsid w:val="00314C40"/>
    <w:rsid w:val="0035405D"/>
    <w:rsid w:val="003D24A2"/>
    <w:rsid w:val="003E5E70"/>
    <w:rsid w:val="003F3B88"/>
    <w:rsid w:val="003F4564"/>
    <w:rsid w:val="003F48FD"/>
    <w:rsid w:val="00461E0D"/>
    <w:rsid w:val="00500DAE"/>
    <w:rsid w:val="00513EF4"/>
    <w:rsid w:val="00544FE7"/>
    <w:rsid w:val="00552719"/>
    <w:rsid w:val="00554205"/>
    <w:rsid w:val="005644E9"/>
    <w:rsid w:val="005B6930"/>
    <w:rsid w:val="005C37D3"/>
    <w:rsid w:val="00606137"/>
    <w:rsid w:val="00662690"/>
    <w:rsid w:val="00691241"/>
    <w:rsid w:val="0071383E"/>
    <w:rsid w:val="00745177"/>
    <w:rsid w:val="007575E0"/>
    <w:rsid w:val="007660AC"/>
    <w:rsid w:val="007954E1"/>
    <w:rsid w:val="007A5985"/>
    <w:rsid w:val="0080512F"/>
    <w:rsid w:val="00807700"/>
    <w:rsid w:val="008414C0"/>
    <w:rsid w:val="008516DF"/>
    <w:rsid w:val="00853023"/>
    <w:rsid w:val="00853494"/>
    <w:rsid w:val="008744C8"/>
    <w:rsid w:val="00893CD8"/>
    <w:rsid w:val="008A5059"/>
    <w:rsid w:val="008A6F31"/>
    <w:rsid w:val="008D1777"/>
    <w:rsid w:val="0092497C"/>
    <w:rsid w:val="00941A6F"/>
    <w:rsid w:val="00982DB4"/>
    <w:rsid w:val="00992C9F"/>
    <w:rsid w:val="009A3F18"/>
    <w:rsid w:val="00A50326"/>
    <w:rsid w:val="00A55A76"/>
    <w:rsid w:val="00A60260"/>
    <w:rsid w:val="00A6154D"/>
    <w:rsid w:val="00A87D4D"/>
    <w:rsid w:val="00B17405"/>
    <w:rsid w:val="00BA7839"/>
    <w:rsid w:val="00BD09C2"/>
    <w:rsid w:val="00BE5197"/>
    <w:rsid w:val="00C24191"/>
    <w:rsid w:val="00C2758B"/>
    <w:rsid w:val="00C46CCA"/>
    <w:rsid w:val="00C75F44"/>
    <w:rsid w:val="00C76756"/>
    <w:rsid w:val="00CF57BC"/>
    <w:rsid w:val="00D341BB"/>
    <w:rsid w:val="00D53093"/>
    <w:rsid w:val="00D63E4D"/>
    <w:rsid w:val="00DA4107"/>
    <w:rsid w:val="00DA499A"/>
    <w:rsid w:val="00DC7083"/>
    <w:rsid w:val="00DF2DBF"/>
    <w:rsid w:val="00E2168D"/>
    <w:rsid w:val="00E33B57"/>
    <w:rsid w:val="00E77708"/>
    <w:rsid w:val="00E929A1"/>
    <w:rsid w:val="00ED115F"/>
    <w:rsid w:val="00ED3921"/>
    <w:rsid w:val="00F32911"/>
    <w:rsid w:val="00F54FE0"/>
    <w:rsid w:val="00F5599B"/>
    <w:rsid w:val="00F67EE9"/>
    <w:rsid w:val="00F715A4"/>
    <w:rsid w:val="00F71932"/>
    <w:rsid w:val="00F90B6D"/>
    <w:rsid w:val="00F941F7"/>
    <w:rsid w:val="00FB0886"/>
    <w:rsid w:val="00FB48CA"/>
    <w:rsid w:val="00FE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3289"/>
  <w15:chartTrackingRefBased/>
  <w15:docId w15:val="{8B4CC325-92DA-4E9B-A8E4-F14CCF5A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11"/>
  </w:style>
  <w:style w:type="paragraph" w:styleId="Heading1">
    <w:name w:val="heading 1"/>
    <w:basedOn w:val="Normal"/>
    <w:link w:val="Heading1Char"/>
    <w:uiPriority w:val="9"/>
    <w:qFormat/>
    <w:rsid w:val="00C24191"/>
    <w:pPr>
      <w:widowControl w:val="0"/>
      <w:autoSpaceDE w:val="0"/>
      <w:autoSpaceDN w:val="0"/>
      <w:spacing w:after="0" w:line="269" w:lineRule="exact"/>
      <w:ind w:left="100"/>
      <w:outlineLvl w:val="0"/>
    </w:pPr>
    <w:rPr>
      <w:rFonts w:ascii="Cambria" w:eastAsia="Cambria" w:hAnsi="Cambria" w:cs="Cambri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2911"/>
    <w:pPr>
      <w:ind w:left="720"/>
      <w:contextualSpacing/>
    </w:pPr>
  </w:style>
  <w:style w:type="character" w:customStyle="1" w:styleId="wbzude">
    <w:name w:val="wbzude"/>
    <w:basedOn w:val="DefaultParagraphFont"/>
    <w:rsid w:val="00D53093"/>
  </w:style>
  <w:style w:type="character" w:customStyle="1" w:styleId="Heading1Char">
    <w:name w:val="Heading 1 Char"/>
    <w:basedOn w:val="DefaultParagraphFont"/>
    <w:link w:val="Heading1"/>
    <w:uiPriority w:val="9"/>
    <w:rsid w:val="00C24191"/>
    <w:rPr>
      <w:rFonts w:ascii="Cambria" w:eastAsia="Cambria" w:hAnsi="Cambria" w:cs="Cambria"/>
      <w:b/>
      <w:bCs/>
      <w:sz w:val="23"/>
      <w:szCs w:val="23"/>
    </w:rPr>
  </w:style>
  <w:style w:type="paragraph" w:styleId="BodyText">
    <w:name w:val="Body Text"/>
    <w:basedOn w:val="Normal"/>
    <w:link w:val="BodyTextChar"/>
    <w:uiPriority w:val="1"/>
    <w:qFormat/>
    <w:rsid w:val="00C24191"/>
    <w:pPr>
      <w:widowControl w:val="0"/>
      <w:autoSpaceDE w:val="0"/>
      <w:autoSpaceDN w:val="0"/>
      <w:spacing w:before="179" w:after="0" w:line="240" w:lineRule="auto"/>
      <w:ind w:left="1540"/>
    </w:pPr>
    <w:rPr>
      <w:rFonts w:ascii="Cambria" w:eastAsia="Cambria" w:hAnsi="Cambria" w:cs="Cambria"/>
      <w:sz w:val="23"/>
      <w:szCs w:val="23"/>
    </w:rPr>
  </w:style>
  <w:style w:type="character" w:customStyle="1" w:styleId="BodyTextChar">
    <w:name w:val="Body Text Char"/>
    <w:basedOn w:val="DefaultParagraphFont"/>
    <w:link w:val="BodyText"/>
    <w:uiPriority w:val="1"/>
    <w:rsid w:val="00C24191"/>
    <w:rPr>
      <w:rFonts w:ascii="Cambria" w:eastAsia="Cambria" w:hAnsi="Cambria" w:cs="Cambria"/>
      <w:sz w:val="23"/>
      <w:szCs w:val="23"/>
    </w:rPr>
  </w:style>
  <w:style w:type="paragraph" w:styleId="Header">
    <w:name w:val="header"/>
    <w:basedOn w:val="Normal"/>
    <w:link w:val="HeaderChar"/>
    <w:uiPriority w:val="99"/>
    <w:unhideWhenUsed/>
    <w:rsid w:val="0087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4C8"/>
  </w:style>
  <w:style w:type="paragraph" w:styleId="Footer">
    <w:name w:val="footer"/>
    <w:basedOn w:val="Normal"/>
    <w:link w:val="FooterChar"/>
    <w:uiPriority w:val="99"/>
    <w:unhideWhenUsed/>
    <w:rsid w:val="00874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5D6F28E09434D9C323825A1761B7C" ma:contentTypeVersion="12" ma:contentTypeDescription="Create a new document." ma:contentTypeScope="" ma:versionID="41fb23169285e8f4c1695e36eab8a0c1">
  <xsd:schema xmlns:xsd="http://www.w3.org/2001/XMLSchema" xmlns:xs="http://www.w3.org/2001/XMLSchema" xmlns:p="http://schemas.microsoft.com/office/2006/metadata/properties" xmlns:ns2="c7aac05c-8798-406b-ab86-3038fbe775fd" xmlns:ns3="d711235a-a034-4ff7-a2e7-9971862e5faf" targetNamespace="http://schemas.microsoft.com/office/2006/metadata/properties" ma:root="true" ma:fieldsID="5483d0baa3a6b721b87172598fd986a6" ns2:_="" ns3:_="">
    <xsd:import namespace="c7aac05c-8798-406b-ab86-3038fbe775fd"/>
    <xsd:import namespace="d711235a-a034-4ff7-a2e7-9971862e5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ac05c-8798-406b-ab86-3038fbe77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1235a-a034-4ff7-a2e7-9971862e5f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B0A40-567B-4BF5-B168-8268CBF97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ac05c-8798-406b-ab86-3038fbe775fd"/>
    <ds:schemaRef ds:uri="d711235a-a034-4ff7-a2e7-9971862e5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61BEC-463F-43B4-AFBF-DD98057E9C33}">
  <ds:schemaRefs>
    <ds:schemaRef ds:uri="http://schemas.microsoft.com/sharepoint/v3/contenttype/forms"/>
  </ds:schemaRefs>
</ds:datastoreItem>
</file>

<file path=customXml/itemProps3.xml><?xml version="1.0" encoding="utf-8"?>
<ds:datastoreItem xmlns:ds="http://schemas.openxmlformats.org/officeDocument/2006/customXml" ds:itemID="{0C1A6BDB-7930-4305-8FF6-465644F02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Jensen</dc:creator>
  <cp:keywords/>
  <dc:description/>
  <cp:lastModifiedBy>Sherri Jensen</cp:lastModifiedBy>
  <cp:revision>30</cp:revision>
  <dcterms:created xsi:type="dcterms:W3CDTF">2021-01-20T02:55:00Z</dcterms:created>
  <dcterms:modified xsi:type="dcterms:W3CDTF">2021-01-20T03:18:00Z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0x0101005245D6F28E09434D9C323825A1761B7C</vt:lpwstr>
  </property>
</Properties>
</file>