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8A6E" w14:textId="3D00D44B" w:rsidR="00FC37F9" w:rsidRPr="00FC37F9" w:rsidRDefault="00FC37F9" w:rsidP="00D86229">
      <w:pPr>
        <w:rPr>
          <w:kern w:val="32"/>
          <w:sz w:val="44"/>
          <w:szCs w:val="44"/>
        </w:rPr>
      </w:pPr>
      <w:r w:rsidRPr="008915F4">
        <w:rPr>
          <w:noProof/>
        </w:rPr>
        <w:drawing>
          <wp:anchor distT="0" distB="0" distL="114300" distR="114300" simplePos="0" relativeHeight="251658240" behindDoc="0" locked="0" layoutInCell="1" allowOverlap="1" wp14:anchorId="4CC5DFED" wp14:editId="1DB2BDAA">
            <wp:simplePos x="0" y="0"/>
            <wp:positionH relativeFrom="column">
              <wp:posOffset>1952625</wp:posOffset>
            </wp:positionH>
            <wp:positionV relativeFrom="margin">
              <wp:posOffset>-153670</wp:posOffset>
            </wp:positionV>
            <wp:extent cx="2057400" cy="2057400"/>
            <wp:effectExtent l="0" t="0" r="0" b="0"/>
            <wp:wrapNone/>
            <wp:docPr id="1" name="Picture 1" descr="N:\COMMUNICATIONS\Logos and Wave\PCL-HumanServices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Logos and Wave\PCL-HumanServicesB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96B7F4" w14:textId="77777777" w:rsidR="00D86229" w:rsidRDefault="00D86229" w:rsidP="00D86229">
      <w:pPr>
        <w:jc w:val="center"/>
        <w:rPr>
          <w:rFonts w:cstheme="minorBidi"/>
          <w:b/>
          <w:bCs/>
          <w:smallCaps/>
          <w:sz w:val="56"/>
          <w:szCs w:val="56"/>
        </w:rPr>
      </w:pPr>
    </w:p>
    <w:p w14:paraId="1C6198C9" w14:textId="77777777" w:rsidR="00D86229" w:rsidRDefault="00D86229" w:rsidP="00D86229">
      <w:pPr>
        <w:jc w:val="center"/>
        <w:rPr>
          <w:rFonts w:cstheme="minorBidi"/>
          <w:b/>
          <w:bCs/>
          <w:smallCaps/>
          <w:sz w:val="56"/>
          <w:szCs w:val="56"/>
        </w:rPr>
      </w:pPr>
    </w:p>
    <w:p w14:paraId="16055588" w14:textId="77777777" w:rsidR="00D86229" w:rsidRDefault="00D86229" w:rsidP="00D86229">
      <w:pPr>
        <w:jc w:val="center"/>
        <w:rPr>
          <w:rFonts w:cstheme="minorBidi"/>
          <w:b/>
          <w:bCs/>
          <w:smallCaps/>
          <w:sz w:val="56"/>
          <w:szCs w:val="56"/>
        </w:rPr>
      </w:pPr>
    </w:p>
    <w:p w14:paraId="0535641A" w14:textId="77777777" w:rsidR="00D86229" w:rsidRDefault="00D86229" w:rsidP="00D86229">
      <w:pPr>
        <w:jc w:val="center"/>
        <w:rPr>
          <w:rFonts w:cstheme="minorBidi"/>
          <w:b/>
          <w:bCs/>
          <w:smallCaps/>
          <w:sz w:val="56"/>
          <w:szCs w:val="56"/>
        </w:rPr>
      </w:pPr>
    </w:p>
    <w:p w14:paraId="7D2D99FF" w14:textId="65AEFD39" w:rsidR="00FC37F9" w:rsidRPr="00D86229" w:rsidRDefault="00FC37F9" w:rsidP="00467FF8">
      <w:pPr>
        <w:ind w:left="0"/>
        <w:jc w:val="center"/>
        <w:rPr>
          <w:rFonts w:cstheme="minorBidi"/>
          <w:b/>
          <w:bCs/>
          <w:smallCaps/>
          <w:sz w:val="56"/>
          <w:szCs w:val="56"/>
        </w:rPr>
      </w:pPr>
      <w:r w:rsidRPr="00D86229">
        <w:rPr>
          <w:rFonts w:cstheme="minorBidi"/>
          <w:b/>
          <w:bCs/>
          <w:smallCaps/>
          <w:sz w:val="56"/>
          <w:szCs w:val="56"/>
        </w:rPr>
        <w:t>Project Application</w:t>
      </w:r>
    </w:p>
    <w:p w14:paraId="5979B835" w14:textId="05B91E06" w:rsidR="00FC37F9" w:rsidRPr="00FC37F9" w:rsidRDefault="00FC37F9" w:rsidP="00467FF8">
      <w:pPr>
        <w:ind w:left="0"/>
      </w:pPr>
    </w:p>
    <w:p w14:paraId="2D9CAABD" w14:textId="24975C16" w:rsidR="00FC37F9" w:rsidRPr="00D86229" w:rsidRDefault="00FC37F9" w:rsidP="00467FF8">
      <w:pPr>
        <w:spacing w:after="0" w:line="240" w:lineRule="auto"/>
        <w:ind w:left="0"/>
        <w:jc w:val="center"/>
        <w:rPr>
          <w:rFonts w:cstheme="minorBidi"/>
          <w:b/>
          <w:bCs/>
          <w:sz w:val="40"/>
          <w:szCs w:val="40"/>
        </w:rPr>
      </w:pPr>
      <w:r w:rsidRPr="00D86229">
        <w:rPr>
          <w:rFonts w:cstheme="minorBidi"/>
          <w:b/>
          <w:bCs/>
          <w:sz w:val="40"/>
          <w:szCs w:val="40"/>
        </w:rPr>
        <w:t>Landlord Liaison Project</w:t>
      </w:r>
    </w:p>
    <w:p w14:paraId="6E4ED432" w14:textId="2E971B49" w:rsidR="00FC37F9" w:rsidRPr="00FC37F9" w:rsidRDefault="00FC37F9" w:rsidP="00467FF8">
      <w:pPr>
        <w:ind w:left="0"/>
      </w:pPr>
    </w:p>
    <w:p w14:paraId="612F8390" w14:textId="77777777" w:rsidR="00FC37F9" w:rsidRPr="00FC37F9" w:rsidRDefault="00FC37F9" w:rsidP="00467FF8">
      <w:pPr>
        <w:ind w:left="0"/>
      </w:pPr>
    </w:p>
    <w:p w14:paraId="76D71FD3" w14:textId="77777777" w:rsidR="00FC37F9" w:rsidRPr="00D86229" w:rsidRDefault="00FC37F9" w:rsidP="00467FF8">
      <w:pPr>
        <w:spacing w:after="0" w:line="240" w:lineRule="auto"/>
        <w:ind w:left="0"/>
        <w:jc w:val="center"/>
        <w:rPr>
          <w:rFonts w:cstheme="minorBidi"/>
          <w:b/>
          <w:bCs/>
          <w:sz w:val="40"/>
          <w:szCs w:val="40"/>
        </w:rPr>
      </w:pPr>
      <w:r w:rsidRPr="00D86229">
        <w:rPr>
          <w:rFonts w:cstheme="minorBidi"/>
          <w:b/>
          <w:bCs/>
          <w:sz w:val="40"/>
          <w:szCs w:val="40"/>
        </w:rPr>
        <w:t>Request for Proposals</w:t>
      </w:r>
    </w:p>
    <w:p w14:paraId="239BFE05" w14:textId="35ECCCCD" w:rsidR="00AD0008" w:rsidRPr="00D86229" w:rsidRDefault="00FC37F9" w:rsidP="00467FF8">
      <w:pPr>
        <w:spacing w:after="0" w:line="240" w:lineRule="auto"/>
        <w:ind w:left="0"/>
        <w:jc w:val="center"/>
        <w:rPr>
          <w:rFonts w:cstheme="minorBidi"/>
          <w:b/>
          <w:bCs/>
          <w:sz w:val="40"/>
          <w:szCs w:val="40"/>
        </w:rPr>
      </w:pPr>
      <w:r w:rsidRPr="00D86229">
        <w:rPr>
          <w:rFonts w:cstheme="minorBidi"/>
          <w:b/>
          <w:bCs/>
          <w:sz w:val="40"/>
          <w:szCs w:val="40"/>
        </w:rPr>
        <w:t>24-012-HOMELESS-SP</w:t>
      </w:r>
    </w:p>
    <w:p w14:paraId="326CDD2F" w14:textId="77777777" w:rsidR="00AD0008" w:rsidRDefault="00AD0008" w:rsidP="00A86B56"/>
    <w:p w14:paraId="44D774B2" w14:textId="77777777" w:rsidR="00FC37F9" w:rsidRDefault="00FC37F9" w:rsidP="00A86B56">
      <w:r>
        <w:br w:type="page"/>
      </w:r>
    </w:p>
    <w:p w14:paraId="0555D072" w14:textId="73C76E18" w:rsidR="00AD0008" w:rsidRPr="00FC37F9" w:rsidRDefault="00AD0008" w:rsidP="00A86B56">
      <w:pPr>
        <w:pStyle w:val="Heading1"/>
      </w:pPr>
      <w:r w:rsidRPr="00FC37F9">
        <w:t xml:space="preserve">Project </w:t>
      </w:r>
      <w:r w:rsidRPr="00A86B56">
        <w:t>Narrative</w:t>
      </w:r>
    </w:p>
    <w:p w14:paraId="547776DE" w14:textId="2674D47A" w:rsidR="00FC37F9" w:rsidRDefault="00B37670" w:rsidP="00A86B56">
      <w:pPr>
        <w:pStyle w:val="Heading2"/>
      </w:pPr>
      <w:r w:rsidRPr="00FC37F9">
        <w:t xml:space="preserve">Overview &amp; </w:t>
      </w:r>
      <w:r w:rsidRPr="00A86B56">
        <w:t>Experience</w:t>
      </w:r>
      <w:r w:rsidRPr="00FC37F9">
        <w:t xml:space="preserve"> </w:t>
      </w:r>
    </w:p>
    <w:p w14:paraId="482A4DCD" w14:textId="48F5A7A1" w:rsidR="00AD0008" w:rsidRPr="00FC37F9" w:rsidRDefault="00AD0008" w:rsidP="00A86B56">
      <w:r w:rsidRPr="00FC37F9">
        <w:t xml:space="preserve">Limit responses in this section to </w:t>
      </w:r>
      <w:r w:rsidR="00A86B56">
        <w:t>two</w:t>
      </w:r>
      <w:r w:rsidR="00C358BB" w:rsidRPr="00FC37F9">
        <w:t xml:space="preserve"> </w:t>
      </w:r>
      <w:r w:rsidRPr="00A86B56">
        <w:t>pages</w:t>
      </w:r>
      <w:r w:rsidRPr="00FC37F9">
        <w:t>.</w:t>
      </w:r>
    </w:p>
    <w:p w14:paraId="481B7412" w14:textId="24BABC37" w:rsidR="00AD0008" w:rsidRDefault="00B37670" w:rsidP="00A86B56">
      <w:pPr>
        <w:pStyle w:val="Heading3"/>
      </w:pPr>
      <w:r w:rsidRPr="00A86B56">
        <w:t>Please describe an overview of how you propose to operate the program</w:t>
      </w:r>
      <w:r w:rsidR="00AD0008" w:rsidRPr="00A86B56">
        <w:t xml:space="preserve">. </w:t>
      </w:r>
      <w:r w:rsidRPr="00A86B56">
        <w:t>Include a description of the typical experience for both landlords/property managers and prospective tenants.</w:t>
      </w:r>
    </w:p>
    <w:p w14:paraId="6040BA0B" w14:textId="77777777" w:rsidR="00AD0008" w:rsidRDefault="00AD0008" w:rsidP="00AD0008">
      <w:pPr>
        <w:pStyle w:val="Default"/>
        <w:spacing w:after="120"/>
        <w:ind w:left="1440" w:hanging="720"/>
        <w:rPr>
          <w:sz w:val="23"/>
          <w:szCs w:val="23"/>
        </w:rPr>
      </w:pPr>
    </w:p>
    <w:p w14:paraId="39B101EE" w14:textId="341B8315" w:rsidR="00AD0008" w:rsidRDefault="00AD0008" w:rsidP="00A86B56">
      <w:pPr>
        <w:pStyle w:val="Heading3"/>
      </w:pPr>
      <w:r>
        <w:t xml:space="preserve">Describe the organization experience in </w:t>
      </w:r>
      <w:r w:rsidR="006F4F28">
        <w:t xml:space="preserve">recruiting and maintaining relationships with </w:t>
      </w:r>
      <w:r>
        <w:t>property management, real estate</w:t>
      </w:r>
      <w:r w:rsidR="006F4F28">
        <w:t xml:space="preserve"> agencies</w:t>
      </w:r>
      <w:r>
        <w:t xml:space="preserve">, property owners and contractors, or other related experience that will enable successful execution of the scope of work. </w:t>
      </w:r>
    </w:p>
    <w:p w14:paraId="5F8DB63E" w14:textId="77777777" w:rsidR="00F5414B" w:rsidRDefault="00F5414B" w:rsidP="00A86B56">
      <w:pPr>
        <w:pStyle w:val="ListParagraph"/>
      </w:pPr>
    </w:p>
    <w:p w14:paraId="2E2098F2" w14:textId="637C2739" w:rsidR="00A86B56" w:rsidRDefault="00A86B56" w:rsidP="00A86B56">
      <w:pPr>
        <w:pStyle w:val="Heading2"/>
      </w:pPr>
      <w:r>
        <w:t>Project Narrative</w:t>
      </w:r>
    </w:p>
    <w:p w14:paraId="7DAE57E6" w14:textId="2E4CCB43" w:rsidR="00A86B56" w:rsidRPr="00A86B56" w:rsidRDefault="00A86B56" w:rsidP="00A86B56">
      <w:r>
        <w:t>Limit responses in this section to one page.</w:t>
      </w:r>
    </w:p>
    <w:p w14:paraId="793C31BC" w14:textId="082FAA54" w:rsidR="00AD0008" w:rsidRPr="00A86B56" w:rsidRDefault="009448B3" w:rsidP="00A86B56">
      <w:pPr>
        <w:pStyle w:val="Heading3"/>
        <w:numPr>
          <w:ilvl w:val="1"/>
          <w:numId w:val="22"/>
        </w:numPr>
        <w:rPr>
          <w:color w:val="000000"/>
        </w:rPr>
      </w:pPr>
      <w:r>
        <w:t>LLP will need to provide housing stability services</w:t>
      </w:r>
      <w:r w:rsidR="00125734">
        <w:t xml:space="preserve"> for up to two years</w:t>
      </w:r>
      <w:r>
        <w:t xml:space="preserve"> </w:t>
      </w:r>
      <w:r w:rsidR="00125734">
        <w:t>for</w:t>
      </w:r>
      <w:r>
        <w:t xml:space="preserve"> these tenants once housed. How will you propose to provide these services? </w:t>
      </w:r>
      <w:r w:rsidR="000B3F50">
        <w:t xml:space="preserve">What experience do you have working with vulnerable populations, such as people with disabilities, citizens returning to the community after incarceration, or students? </w:t>
      </w:r>
      <w:r>
        <w:t xml:space="preserve">How will you ensure objectivity in service delivery when the program represents both the landlord/property owner and the tenant? </w:t>
      </w:r>
      <w:proofErr w:type="gramStart"/>
      <w:r w:rsidR="00A86B56">
        <w:t>z</w:t>
      </w:r>
      <w:proofErr w:type="gramEnd"/>
    </w:p>
    <w:p w14:paraId="4E70823A" w14:textId="77777777" w:rsidR="00192C7E" w:rsidRPr="00192C7E" w:rsidRDefault="00192C7E" w:rsidP="00192C7E">
      <w:pPr>
        <w:pStyle w:val="Default"/>
        <w:widowControl w:val="0"/>
        <w:suppressAutoHyphens/>
        <w:ind w:left="720"/>
        <w:rPr>
          <w:b/>
        </w:rPr>
      </w:pPr>
      <w:bookmarkStart w:id="0" w:name="_Toc358876887"/>
    </w:p>
    <w:p w14:paraId="264E666C" w14:textId="77777777" w:rsidR="00A86B56" w:rsidRDefault="00AD0008" w:rsidP="00A86B56">
      <w:pPr>
        <w:pStyle w:val="Heading2"/>
      </w:pPr>
      <w:r w:rsidRPr="00192C7E">
        <w:t xml:space="preserve">Performance Targets and Data Management </w:t>
      </w:r>
    </w:p>
    <w:p w14:paraId="277C81D2" w14:textId="77AB89D1" w:rsidR="00AD0008" w:rsidRPr="002801CE" w:rsidRDefault="00AD0008" w:rsidP="00A86B56">
      <w:r w:rsidRPr="00192C7E">
        <w:t xml:space="preserve">Limit response to </w:t>
      </w:r>
      <w:r w:rsidR="00A86B56">
        <w:t>one</w:t>
      </w:r>
      <w:r w:rsidRPr="00192C7E">
        <w:t xml:space="preserve"> page</w:t>
      </w:r>
      <w:r w:rsidR="00A86B56">
        <w:t>.</w:t>
      </w:r>
    </w:p>
    <w:p w14:paraId="6E8D0BE9" w14:textId="77777777" w:rsidR="00AD0008" w:rsidRDefault="00AD0008" w:rsidP="00A86B56">
      <w:pPr>
        <w:pStyle w:val="Heading3"/>
        <w:numPr>
          <w:ilvl w:val="1"/>
          <w:numId w:val="23"/>
        </w:numPr>
      </w:pPr>
      <w:r w:rsidRPr="002801CE">
        <w:t xml:space="preserve">Describe your experience with program evaluation, including how the </w:t>
      </w:r>
      <w:r>
        <w:t>program</w:t>
      </w:r>
      <w:r w:rsidRPr="002801CE">
        <w:t xml:space="preserve"> evaluates </w:t>
      </w:r>
      <w:r>
        <w:t xml:space="preserve">the effectiveness of its </w:t>
      </w:r>
      <w:r w:rsidRPr="002801CE">
        <w:t xml:space="preserve">services. How do you solicit input from </w:t>
      </w:r>
      <w:r>
        <w:t>service recipients</w:t>
      </w:r>
      <w:r w:rsidRPr="002801CE">
        <w:t xml:space="preserve"> </w:t>
      </w:r>
      <w:r>
        <w:t xml:space="preserve">(including landlords/property managers, tenants, and homeless service agencies) </w:t>
      </w:r>
      <w:r w:rsidRPr="002801CE">
        <w:t>and how do you use this information?</w:t>
      </w:r>
    </w:p>
    <w:p w14:paraId="07C8C042" w14:textId="4C8F6F23" w:rsidR="00AD0008" w:rsidRDefault="00AD0008" w:rsidP="00A86B56"/>
    <w:p w14:paraId="3B845B59" w14:textId="77777777" w:rsidR="00AD0008" w:rsidRDefault="00AD0008" w:rsidP="00A86B56">
      <w:pPr>
        <w:pStyle w:val="ListParagraph"/>
      </w:pPr>
    </w:p>
    <w:p w14:paraId="57BB1F96" w14:textId="77777777" w:rsidR="00AD0008" w:rsidRPr="00A158C2" w:rsidRDefault="00AD0008" w:rsidP="00A86B56"/>
    <w:p w14:paraId="40B7B288" w14:textId="77777777" w:rsidR="00AD0008" w:rsidRDefault="00AD0008" w:rsidP="00A86B56">
      <w:r>
        <w:br w:type="page"/>
      </w:r>
    </w:p>
    <w:p w14:paraId="619FD861" w14:textId="77777777" w:rsidR="00A86B56" w:rsidRPr="00A86B56" w:rsidRDefault="00AD0008" w:rsidP="00A86B56">
      <w:pPr>
        <w:pStyle w:val="Heading2"/>
        <w:rPr>
          <w:sz w:val="24"/>
          <w:u w:val="single"/>
        </w:rPr>
      </w:pPr>
      <w:r w:rsidRPr="0035185D">
        <w:rPr>
          <w:sz w:val="24"/>
          <w:u w:val="single"/>
        </w:rPr>
        <w:t>Project Budget Narrative</w:t>
      </w:r>
      <w:r w:rsidRPr="00BD630E">
        <w:rPr>
          <w:sz w:val="24"/>
        </w:rPr>
        <w:t xml:space="preserve"> </w:t>
      </w:r>
    </w:p>
    <w:p w14:paraId="1CF1507F" w14:textId="38705F56" w:rsidR="00AD0008" w:rsidRPr="00A86B56" w:rsidRDefault="00AD0008" w:rsidP="00A86B56">
      <w:pPr>
        <w:rPr>
          <w:smallCaps/>
          <w:sz w:val="24"/>
          <w:u w:val="single"/>
        </w:rPr>
      </w:pPr>
      <w:r w:rsidRPr="00BD630E">
        <w:t>Limit response</w:t>
      </w:r>
      <w:r>
        <w:t>s</w:t>
      </w:r>
      <w:r w:rsidRPr="00BD630E">
        <w:t xml:space="preserve"> </w:t>
      </w:r>
      <w:r>
        <w:t xml:space="preserve">in this section </w:t>
      </w:r>
      <w:r w:rsidRPr="00BD630E">
        <w:t>to</w:t>
      </w:r>
      <w:r w:rsidR="00192C7E">
        <w:t xml:space="preserve"> </w:t>
      </w:r>
      <w:r w:rsidR="00777491">
        <w:t>chart below</w:t>
      </w:r>
      <w:r w:rsidRPr="00BD630E">
        <w:t>.</w:t>
      </w:r>
      <w:r w:rsidR="00A86B56">
        <w:rPr>
          <w:smallCaps/>
          <w:sz w:val="24"/>
          <w:u w:val="single"/>
        </w:rPr>
        <w:t xml:space="preserve"> </w:t>
      </w:r>
      <w:r>
        <w:t>In addition to the narrative questions below, please be sure to complete the</w:t>
      </w:r>
      <w:r w:rsidR="00A86B56">
        <w:t xml:space="preserve"> P</w:t>
      </w:r>
      <w:r>
        <w:t xml:space="preserve">roject Budget </w:t>
      </w:r>
      <w:r w:rsidR="00A86B56">
        <w:t xml:space="preserve">Worksheet </w:t>
      </w:r>
      <w:r>
        <w:t>(</w:t>
      </w:r>
      <w:r w:rsidR="00A86B56">
        <w:t xml:space="preserve">See </w:t>
      </w:r>
      <w:r>
        <w:t>Attachment</w:t>
      </w:r>
      <w:r w:rsidR="00A86B56">
        <w:t>s</w:t>
      </w:r>
      <w:r>
        <w:t xml:space="preserve">). Projects should request an appropriate amount of funding that can be reasonably expended in 12 months. </w:t>
      </w:r>
    </w:p>
    <w:p w14:paraId="70A9C6BE" w14:textId="727B54EF" w:rsidR="00AD0008" w:rsidRPr="00A86B56" w:rsidRDefault="00AD0008" w:rsidP="00A86B56">
      <w:pPr>
        <w:pStyle w:val="Heading3"/>
        <w:numPr>
          <w:ilvl w:val="1"/>
          <w:numId w:val="24"/>
        </w:numPr>
        <w:rPr>
          <w:b/>
        </w:rPr>
      </w:pPr>
      <w:r w:rsidRPr="00784C5E">
        <w:t>In the event full funding is not possible, please identify up to two reduced funding amounts wherein the project could be reasonably sustained. For each reduced amount, indicate the corresponding reduced output and staffing levels. You only need complete the number of options you feel are reasonable for your project</w:t>
      </w:r>
      <w:r w:rsidRPr="00A86B56">
        <w:rPr>
          <w:b/>
        </w:rPr>
        <w:t xml:space="preserve">. </w:t>
      </w:r>
    </w:p>
    <w:bookmarkEnd w:id="0"/>
    <w:p w14:paraId="63B7F30B" w14:textId="77777777" w:rsidR="00A86B56" w:rsidRDefault="00A86B56" w:rsidP="00A86B56">
      <w:pPr>
        <w:pStyle w:val="Heading3"/>
        <w:numPr>
          <w:ilvl w:val="0"/>
          <w:numId w:val="0"/>
        </w:numPr>
        <w:ind w:left="720"/>
        <w:rPr>
          <w:b/>
        </w:rPr>
      </w:pPr>
      <w:r w:rsidRPr="007B37E5">
        <w:rPr>
          <w:b/>
        </w:rPr>
        <w:t xml:space="preserve">NOTE: If you fail to provide Priority 2 and/or Priority 3, </w:t>
      </w:r>
      <w:r>
        <w:rPr>
          <w:b/>
        </w:rPr>
        <w:t>the committee</w:t>
      </w:r>
      <w:r w:rsidRPr="007B37E5">
        <w:rPr>
          <w:b/>
        </w:rPr>
        <w:t xml:space="preserve"> will assume that you do not want any funding if your priority cannot be fulfilled. </w:t>
      </w:r>
    </w:p>
    <w:p w14:paraId="0130629A" w14:textId="34F64136" w:rsidR="00A86B56" w:rsidRPr="00E35EAF" w:rsidRDefault="00A86B56" w:rsidP="00E35EAF">
      <w:pPr>
        <w:rPr>
          <w:rFonts w:asciiTheme="minorHAnsi" w:hAnsiTheme="minorHAnsi" w:cstheme="minorHAnsi"/>
          <w:sz w:val="24"/>
          <w:szCs w:val="24"/>
        </w:rPr>
      </w:pPr>
      <w:bookmarkStart w:id="1" w:name="_Hlk175924257"/>
      <w:r w:rsidRPr="00E35EAF">
        <w:rPr>
          <w:rFonts w:asciiTheme="minorHAnsi" w:hAnsiTheme="minorHAnsi" w:cstheme="minorHAnsi"/>
          <w:sz w:val="24"/>
          <w:szCs w:val="24"/>
        </w:rPr>
        <w:t xml:space="preserve"># of client served and # of FTEs should be reasonable to % of funding reduced. </w:t>
      </w:r>
    </w:p>
    <w:bookmarkEnd w:id="1"/>
    <w:tbl>
      <w:tblPr>
        <w:tblW w:w="759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4"/>
        <w:gridCol w:w="1800"/>
        <w:gridCol w:w="1440"/>
        <w:gridCol w:w="1890"/>
        <w:gridCol w:w="1260"/>
      </w:tblGrid>
      <w:tr w:rsidR="00A86B56" w:rsidRPr="002801CE" w14:paraId="4014DC05" w14:textId="77777777" w:rsidTr="00247120">
        <w:tc>
          <w:tcPr>
            <w:tcW w:w="1204" w:type="dxa"/>
            <w:shd w:val="pct15" w:color="auto" w:fill="auto"/>
          </w:tcPr>
          <w:p w14:paraId="38436551" w14:textId="77777777" w:rsidR="00A86B56" w:rsidRPr="002801CE" w:rsidRDefault="00A86B56" w:rsidP="00247120">
            <w:pPr>
              <w:widowControl w:val="0"/>
              <w:suppressAutoHyphens/>
              <w:spacing w:before="60"/>
              <w:ind w:left="0"/>
            </w:pPr>
          </w:p>
        </w:tc>
        <w:tc>
          <w:tcPr>
            <w:tcW w:w="1800" w:type="dxa"/>
            <w:shd w:val="clear" w:color="auto" w:fill="D9D9D9" w:themeFill="background1" w:themeFillShade="D9"/>
            <w:vAlign w:val="center"/>
          </w:tcPr>
          <w:p w14:paraId="0C92B730" w14:textId="77777777" w:rsidR="00A86B56" w:rsidRPr="002801CE" w:rsidRDefault="00A86B56" w:rsidP="00247120">
            <w:pPr>
              <w:widowControl w:val="0"/>
              <w:suppressAutoHyphens/>
              <w:spacing w:before="60"/>
              <w:ind w:left="0"/>
              <w:jc w:val="center"/>
            </w:pPr>
            <w:r>
              <w:t>Funding Level</w:t>
            </w:r>
          </w:p>
        </w:tc>
        <w:tc>
          <w:tcPr>
            <w:tcW w:w="1440" w:type="dxa"/>
            <w:shd w:val="clear" w:color="auto" w:fill="D9D9D9" w:themeFill="background1" w:themeFillShade="D9"/>
            <w:vAlign w:val="center"/>
          </w:tcPr>
          <w:p w14:paraId="738A5472" w14:textId="77777777" w:rsidR="00A86B56" w:rsidRPr="002801CE" w:rsidRDefault="00A86B56" w:rsidP="00247120">
            <w:pPr>
              <w:widowControl w:val="0"/>
              <w:suppressAutoHyphens/>
              <w:spacing w:before="60"/>
              <w:ind w:left="0"/>
              <w:jc w:val="center"/>
            </w:pPr>
            <w:r w:rsidRPr="002801CE">
              <w:t>Amount</w:t>
            </w:r>
          </w:p>
        </w:tc>
        <w:tc>
          <w:tcPr>
            <w:tcW w:w="1890" w:type="dxa"/>
            <w:shd w:val="pct15" w:color="auto" w:fill="auto"/>
            <w:vAlign w:val="center"/>
          </w:tcPr>
          <w:p w14:paraId="1CD69978" w14:textId="77777777" w:rsidR="00A86B56" w:rsidRPr="002801CE" w:rsidRDefault="00A86B56" w:rsidP="00247120">
            <w:pPr>
              <w:widowControl w:val="0"/>
              <w:suppressAutoHyphens/>
              <w:spacing w:before="60"/>
              <w:ind w:left="0"/>
              <w:jc w:val="center"/>
            </w:pPr>
            <w:r>
              <w:t># Clients Served</w:t>
            </w:r>
          </w:p>
        </w:tc>
        <w:tc>
          <w:tcPr>
            <w:tcW w:w="1260" w:type="dxa"/>
            <w:shd w:val="pct15" w:color="auto" w:fill="auto"/>
            <w:vAlign w:val="center"/>
          </w:tcPr>
          <w:p w14:paraId="6FCA5467" w14:textId="77777777" w:rsidR="00A86B56" w:rsidRPr="002801CE" w:rsidRDefault="00A86B56" w:rsidP="00247120">
            <w:pPr>
              <w:widowControl w:val="0"/>
              <w:suppressAutoHyphens/>
              <w:spacing w:before="60"/>
              <w:ind w:left="0"/>
              <w:jc w:val="center"/>
            </w:pPr>
            <w:r>
              <w:t># of FTEs</w:t>
            </w:r>
          </w:p>
        </w:tc>
      </w:tr>
      <w:tr w:rsidR="00A86B56" w:rsidRPr="002801CE" w14:paraId="4D7B3286" w14:textId="77777777" w:rsidTr="00E35EAF">
        <w:trPr>
          <w:trHeight w:val="432"/>
        </w:trPr>
        <w:tc>
          <w:tcPr>
            <w:tcW w:w="1204" w:type="dxa"/>
            <w:vAlign w:val="center"/>
          </w:tcPr>
          <w:p w14:paraId="7B49752B" w14:textId="77777777" w:rsidR="00A86B56" w:rsidRPr="002801CE" w:rsidRDefault="00A86B56" w:rsidP="00E35EAF">
            <w:pPr>
              <w:widowControl w:val="0"/>
              <w:suppressAutoHyphens/>
              <w:spacing w:after="0" w:line="240" w:lineRule="auto"/>
              <w:ind w:left="0"/>
            </w:pPr>
            <w:r w:rsidRPr="002801CE">
              <w:t>Priority 1</w:t>
            </w:r>
            <w:r>
              <w:t>*</w:t>
            </w:r>
          </w:p>
        </w:tc>
        <w:tc>
          <w:tcPr>
            <w:tcW w:w="1800" w:type="dxa"/>
            <w:vAlign w:val="center"/>
          </w:tcPr>
          <w:p w14:paraId="4C20EC28" w14:textId="77777777" w:rsidR="00A86B56" w:rsidRPr="002801CE" w:rsidRDefault="00A86B56" w:rsidP="00E35EAF">
            <w:pPr>
              <w:widowControl w:val="0"/>
              <w:suppressAutoHyphens/>
              <w:spacing w:after="0" w:line="240" w:lineRule="auto"/>
              <w:ind w:left="0"/>
              <w:jc w:val="center"/>
            </w:pPr>
            <w:r>
              <w:t>100%</w:t>
            </w:r>
          </w:p>
        </w:tc>
        <w:tc>
          <w:tcPr>
            <w:tcW w:w="1440" w:type="dxa"/>
            <w:vAlign w:val="center"/>
          </w:tcPr>
          <w:p w14:paraId="261085FC" w14:textId="77777777" w:rsidR="00A86B56" w:rsidRDefault="00A86B56" w:rsidP="00E35EAF">
            <w:pPr>
              <w:widowControl w:val="0"/>
              <w:suppressAutoHyphens/>
              <w:spacing w:after="0" w:line="240" w:lineRule="auto"/>
              <w:ind w:left="0"/>
              <w:jc w:val="center"/>
            </w:pPr>
            <w:r w:rsidRPr="002801CE">
              <w:t>$</w:t>
            </w:r>
            <w:r w:rsidRPr="002801CE">
              <w:rPr>
                <w:b/>
              </w:rPr>
              <w:fldChar w:fldCharType="begin">
                <w:ffData>
                  <w:name w:val="Text38"/>
                  <w:enabled/>
                  <w:calcOnExit w:val="0"/>
                  <w:textInput/>
                </w:ffData>
              </w:fldChar>
            </w:r>
            <w:r w:rsidRPr="002801CE">
              <w:rPr>
                <w:b/>
              </w:rPr>
              <w:instrText xml:space="preserve"> FORMTEXT </w:instrText>
            </w:r>
            <w:r w:rsidRPr="002801CE">
              <w:rPr>
                <w:b/>
              </w:rPr>
            </w:r>
            <w:r w:rsidRPr="002801CE">
              <w:rPr>
                <w:b/>
              </w:rPr>
              <w:fldChar w:fldCharType="separate"/>
            </w:r>
            <w:r w:rsidRPr="002801CE">
              <w:rPr>
                <w:b/>
                <w:noProof/>
              </w:rPr>
              <w:t> </w:t>
            </w:r>
            <w:r w:rsidRPr="002801CE">
              <w:rPr>
                <w:b/>
                <w:noProof/>
              </w:rPr>
              <w:t> </w:t>
            </w:r>
            <w:r w:rsidRPr="002801CE">
              <w:rPr>
                <w:b/>
                <w:noProof/>
              </w:rPr>
              <w:t> </w:t>
            </w:r>
            <w:r w:rsidRPr="002801CE">
              <w:rPr>
                <w:b/>
                <w:noProof/>
              </w:rPr>
              <w:t> </w:t>
            </w:r>
            <w:r w:rsidRPr="002801CE">
              <w:rPr>
                <w:b/>
                <w:noProof/>
              </w:rPr>
              <w:t> </w:t>
            </w:r>
            <w:r w:rsidRPr="002801CE">
              <w:rPr>
                <w:b/>
              </w:rPr>
              <w:fldChar w:fldCharType="end"/>
            </w:r>
          </w:p>
        </w:tc>
        <w:tc>
          <w:tcPr>
            <w:tcW w:w="1890" w:type="dxa"/>
            <w:vAlign w:val="center"/>
          </w:tcPr>
          <w:p w14:paraId="62F0EB03" w14:textId="77777777" w:rsidR="00A86B56" w:rsidRPr="002801CE" w:rsidRDefault="00A86B56" w:rsidP="00E35EAF">
            <w:pPr>
              <w:widowControl w:val="0"/>
              <w:suppressAutoHyphens/>
              <w:spacing w:after="0" w:line="240" w:lineRule="auto"/>
              <w:ind w:left="0"/>
              <w:jc w:val="center"/>
            </w:pPr>
            <w:r w:rsidRPr="002801CE">
              <w:rPr>
                <w:b/>
              </w:rPr>
              <w:fldChar w:fldCharType="begin">
                <w:ffData>
                  <w:name w:val="Text38"/>
                  <w:enabled/>
                  <w:calcOnExit w:val="0"/>
                  <w:textInput/>
                </w:ffData>
              </w:fldChar>
            </w:r>
            <w:r w:rsidRPr="002801CE">
              <w:rPr>
                <w:b/>
              </w:rPr>
              <w:instrText xml:space="preserve"> FORMTEXT </w:instrText>
            </w:r>
            <w:r w:rsidRPr="002801CE">
              <w:rPr>
                <w:b/>
              </w:rPr>
            </w:r>
            <w:r w:rsidRPr="002801CE">
              <w:rPr>
                <w:b/>
              </w:rPr>
              <w:fldChar w:fldCharType="separate"/>
            </w:r>
            <w:r w:rsidRPr="002801CE">
              <w:rPr>
                <w:b/>
                <w:noProof/>
              </w:rPr>
              <w:t> </w:t>
            </w:r>
            <w:r w:rsidRPr="002801CE">
              <w:rPr>
                <w:b/>
                <w:noProof/>
              </w:rPr>
              <w:t> </w:t>
            </w:r>
            <w:r w:rsidRPr="002801CE">
              <w:rPr>
                <w:b/>
                <w:noProof/>
              </w:rPr>
              <w:t> </w:t>
            </w:r>
            <w:r w:rsidRPr="002801CE">
              <w:rPr>
                <w:b/>
                <w:noProof/>
              </w:rPr>
              <w:t> </w:t>
            </w:r>
            <w:r w:rsidRPr="002801CE">
              <w:rPr>
                <w:b/>
                <w:noProof/>
              </w:rPr>
              <w:t> </w:t>
            </w:r>
            <w:r w:rsidRPr="002801CE">
              <w:rPr>
                <w:b/>
              </w:rPr>
              <w:fldChar w:fldCharType="end"/>
            </w:r>
          </w:p>
        </w:tc>
        <w:tc>
          <w:tcPr>
            <w:tcW w:w="1260" w:type="dxa"/>
            <w:vAlign w:val="center"/>
          </w:tcPr>
          <w:p w14:paraId="4F74C375" w14:textId="77777777" w:rsidR="00A86B56" w:rsidRDefault="00A86B56" w:rsidP="00E35EAF">
            <w:pPr>
              <w:widowControl w:val="0"/>
              <w:suppressAutoHyphens/>
              <w:spacing w:after="0" w:line="240" w:lineRule="auto"/>
              <w:ind w:left="0"/>
              <w:jc w:val="center"/>
            </w:pPr>
            <w:r w:rsidRPr="002801CE">
              <w:rPr>
                <w:b/>
              </w:rPr>
              <w:fldChar w:fldCharType="begin">
                <w:ffData>
                  <w:name w:val="Text38"/>
                  <w:enabled/>
                  <w:calcOnExit w:val="0"/>
                  <w:textInput/>
                </w:ffData>
              </w:fldChar>
            </w:r>
            <w:r w:rsidRPr="002801CE">
              <w:rPr>
                <w:b/>
              </w:rPr>
              <w:instrText xml:space="preserve"> FORMTEXT </w:instrText>
            </w:r>
            <w:r w:rsidRPr="002801CE">
              <w:rPr>
                <w:b/>
              </w:rPr>
            </w:r>
            <w:r w:rsidRPr="002801CE">
              <w:rPr>
                <w:b/>
              </w:rPr>
              <w:fldChar w:fldCharType="separate"/>
            </w:r>
            <w:r w:rsidRPr="002801CE">
              <w:rPr>
                <w:b/>
                <w:noProof/>
              </w:rPr>
              <w:t> </w:t>
            </w:r>
            <w:r w:rsidRPr="002801CE">
              <w:rPr>
                <w:b/>
                <w:noProof/>
              </w:rPr>
              <w:t> </w:t>
            </w:r>
            <w:r w:rsidRPr="002801CE">
              <w:rPr>
                <w:b/>
                <w:noProof/>
              </w:rPr>
              <w:t> </w:t>
            </w:r>
            <w:r w:rsidRPr="002801CE">
              <w:rPr>
                <w:b/>
                <w:noProof/>
              </w:rPr>
              <w:t> </w:t>
            </w:r>
            <w:r w:rsidRPr="002801CE">
              <w:rPr>
                <w:b/>
                <w:noProof/>
              </w:rPr>
              <w:t> </w:t>
            </w:r>
            <w:r w:rsidRPr="002801CE">
              <w:rPr>
                <w:b/>
              </w:rPr>
              <w:fldChar w:fldCharType="end"/>
            </w:r>
          </w:p>
        </w:tc>
      </w:tr>
      <w:tr w:rsidR="00A86B56" w:rsidRPr="002801CE" w14:paraId="74113DAC" w14:textId="77777777" w:rsidTr="00E35EAF">
        <w:trPr>
          <w:trHeight w:val="432"/>
        </w:trPr>
        <w:tc>
          <w:tcPr>
            <w:tcW w:w="1204" w:type="dxa"/>
            <w:vAlign w:val="center"/>
          </w:tcPr>
          <w:p w14:paraId="0A4E226A" w14:textId="77777777" w:rsidR="00A86B56" w:rsidRPr="002801CE" w:rsidRDefault="00A86B56" w:rsidP="00E35EAF">
            <w:pPr>
              <w:widowControl w:val="0"/>
              <w:suppressAutoHyphens/>
              <w:spacing w:after="0" w:line="240" w:lineRule="auto"/>
              <w:ind w:left="0"/>
            </w:pPr>
            <w:r w:rsidRPr="002801CE">
              <w:t>Priority 2</w:t>
            </w:r>
          </w:p>
        </w:tc>
        <w:tc>
          <w:tcPr>
            <w:tcW w:w="1800" w:type="dxa"/>
            <w:vAlign w:val="center"/>
          </w:tcPr>
          <w:p w14:paraId="728AE6EA" w14:textId="77777777" w:rsidR="00A86B56" w:rsidRPr="005F0BB4" w:rsidRDefault="00A86B56" w:rsidP="00E35EAF">
            <w:pPr>
              <w:widowControl w:val="0"/>
              <w:suppressAutoHyphens/>
              <w:spacing w:after="0" w:line="240" w:lineRule="auto"/>
              <w:ind w:left="0"/>
              <w:jc w:val="center"/>
            </w:pPr>
            <w:r w:rsidRPr="005F0BB4">
              <w:fldChar w:fldCharType="begin">
                <w:ffData>
                  <w:name w:val="Text38"/>
                  <w:enabled/>
                  <w:calcOnExit w:val="0"/>
                  <w:textInput/>
                </w:ffData>
              </w:fldChar>
            </w:r>
            <w:r w:rsidRPr="005F0BB4">
              <w:instrText xml:space="preserve"> FORMTEXT </w:instrText>
            </w:r>
            <w:r w:rsidRPr="005F0BB4">
              <w:fldChar w:fldCharType="separate"/>
            </w:r>
            <w:r w:rsidRPr="005F0BB4">
              <w:rPr>
                <w:noProof/>
              </w:rPr>
              <w:t> </w:t>
            </w:r>
            <w:r w:rsidRPr="005F0BB4">
              <w:rPr>
                <w:noProof/>
              </w:rPr>
              <w:t> </w:t>
            </w:r>
            <w:r w:rsidRPr="005F0BB4">
              <w:rPr>
                <w:noProof/>
              </w:rPr>
              <w:t> </w:t>
            </w:r>
            <w:r w:rsidRPr="005F0BB4">
              <w:rPr>
                <w:noProof/>
              </w:rPr>
              <w:t> </w:t>
            </w:r>
            <w:r w:rsidRPr="005F0BB4">
              <w:rPr>
                <w:noProof/>
              </w:rPr>
              <w:t> </w:t>
            </w:r>
            <w:r w:rsidRPr="005F0BB4">
              <w:fldChar w:fldCharType="end"/>
            </w:r>
            <w:r w:rsidRPr="005F0BB4">
              <w:t>%</w:t>
            </w:r>
          </w:p>
        </w:tc>
        <w:tc>
          <w:tcPr>
            <w:tcW w:w="1440" w:type="dxa"/>
            <w:vAlign w:val="center"/>
          </w:tcPr>
          <w:p w14:paraId="55C997DE" w14:textId="77777777" w:rsidR="00A86B56" w:rsidRDefault="00A86B56" w:rsidP="00E35EAF">
            <w:pPr>
              <w:widowControl w:val="0"/>
              <w:suppressAutoHyphens/>
              <w:spacing w:after="0" w:line="240" w:lineRule="auto"/>
              <w:ind w:left="0"/>
              <w:jc w:val="center"/>
            </w:pPr>
            <w:r w:rsidRPr="002801CE">
              <w:t>$</w:t>
            </w:r>
            <w:r w:rsidRPr="002801CE">
              <w:rPr>
                <w:b/>
              </w:rPr>
              <w:fldChar w:fldCharType="begin">
                <w:ffData>
                  <w:name w:val="Text38"/>
                  <w:enabled/>
                  <w:calcOnExit w:val="0"/>
                  <w:textInput/>
                </w:ffData>
              </w:fldChar>
            </w:r>
            <w:r w:rsidRPr="002801CE">
              <w:rPr>
                <w:b/>
              </w:rPr>
              <w:instrText xml:space="preserve"> FORMTEXT </w:instrText>
            </w:r>
            <w:r w:rsidRPr="002801CE">
              <w:rPr>
                <w:b/>
              </w:rPr>
            </w:r>
            <w:r w:rsidRPr="002801CE">
              <w:rPr>
                <w:b/>
              </w:rPr>
              <w:fldChar w:fldCharType="separate"/>
            </w:r>
            <w:r w:rsidRPr="002801CE">
              <w:rPr>
                <w:b/>
                <w:noProof/>
              </w:rPr>
              <w:t> </w:t>
            </w:r>
            <w:r w:rsidRPr="002801CE">
              <w:rPr>
                <w:b/>
                <w:noProof/>
              </w:rPr>
              <w:t> </w:t>
            </w:r>
            <w:r w:rsidRPr="002801CE">
              <w:rPr>
                <w:b/>
                <w:noProof/>
              </w:rPr>
              <w:t> </w:t>
            </w:r>
            <w:r w:rsidRPr="002801CE">
              <w:rPr>
                <w:b/>
                <w:noProof/>
              </w:rPr>
              <w:t> </w:t>
            </w:r>
            <w:r w:rsidRPr="002801CE">
              <w:rPr>
                <w:b/>
                <w:noProof/>
              </w:rPr>
              <w:t> </w:t>
            </w:r>
            <w:r w:rsidRPr="002801CE">
              <w:rPr>
                <w:b/>
              </w:rPr>
              <w:fldChar w:fldCharType="end"/>
            </w:r>
          </w:p>
        </w:tc>
        <w:tc>
          <w:tcPr>
            <w:tcW w:w="1890" w:type="dxa"/>
            <w:vAlign w:val="center"/>
          </w:tcPr>
          <w:p w14:paraId="31D3F90A" w14:textId="77777777" w:rsidR="00A86B56" w:rsidRPr="002801CE" w:rsidRDefault="00A86B56" w:rsidP="00E35EAF">
            <w:pPr>
              <w:widowControl w:val="0"/>
              <w:suppressAutoHyphens/>
              <w:spacing w:after="0" w:line="240" w:lineRule="auto"/>
              <w:ind w:left="0"/>
              <w:jc w:val="center"/>
            </w:pPr>
            <w:r w:rsidRPr="002801CE">
              <w:rPr>
                <w:b/>
              </w:rPr>
              <w:fldChar w:fldCharType="begin">
                <w:ffData>
                  <w:name w:val="Text38"/>
                  <w:enabled/>
                  <w:calcOnExit w:val="0"/>
                  <w:textInput/>
                </w:ffData>
              </w:fldChar>
            </w:r>
            <w:r w:rsidRPr="002801CE">
              <w:rPr>
                <w:b/>
              </w:rPr>
              <w:instrText xml:space="preserve"> FORMTEXT </w:instrText>
            </w:r>
            <w:r w:rsidRPr="002801CE">
              <w:rPr>
                <w:b/>
              </w:rPr>
            </w:r>
            <w:r w:rsidRPr="002801CE">
              <w:rPr>
                <w:b/>
              </w:rPr>
              <w:fldChar w:fldCharType="separate"/>
            </w:r>
            <w:r w:rsidRPr="002801CE">
              <w:rPr>
                <w:b/>
                <w:noProof/>
              </w:rPr>
              <w:t> </w:t>
            </w:r>
            <w:r w:rsidRPr="002801CE">
              <w:rPr>
                <w:b/>
                <w:noProof/>
              </w:rPr>
              <w:t> </w:t>
            </w:r>
            <w:r w:rsidRPr="002801CE">
              <w:rPr>
                <w:b/>
                <w:noProof/>
              </w:rPr>
              <w:t> </w:t>
            </w:r>
            <w:r w:rsidRPr="002801CE">
              <w:rPr>
                <w:b/>
                <w:noProof/>
              </w:rPr>
              <w:t> </w:t>
            </w:r>
            <w:r w:rsidRPr="002801CE">
              <w:rPr>
                <w:b/>
                <w:noProof/>
              </w:rPr>
              <w:t> </w:t>
            </w:r>
            <w:r w:rsidRPr="002801CE">
              <w:rPr>
                <w:b/>
              </w:rPr>
              <w:fldChar w:fldCharType="end"/>
            </w:r>
          </w:p>
        </w:tc>
        <w:tc>
          <w:tcPr>
            <w:tcW w:w="1260" w:type="dxa"/>
            <w:vAlign w:val="center"/>
          </w:tcPr>
          <w:p w14:paraId="2C05C2DC" w14:textId="77777777" w:rsidR="00A86B56" w:rsidRDefault="00A86B56" w:rsidP="00E35EAF">
            <w:pPr>
              <w:widowControl w:val="0"/>
              <w:suppressAutoHyphens/>
              <w:spacing w:after="0" w:line="240" w:lineRule="auto"/>
              <w:ind w:left="0"/>
              <w:jc w:val="center"/>
            </w:pPr>
            <w:r w:rsidRPr="002801CE">
              <w:rPr>
                <w:b/>
              </w:rPr>
              <w:fldChar w:fldCharType="begin">
                <w:ffData>
                  <w:name w:val="Text38"/>
                  <w:enabled/>
                  <w:calcOnExit w:val="0"/>
                  <w:textInput/>
                </w:ffData>
              </w:fldChar>
            </w:r>
            <w:r w:rsidRPr="002801CE">
              <w:rPr>
                <w:b/>
              </w:rPr>
              <w:instrText xml:space="preserve"> FORMTEXT </w:instrText>
            </w:r>
            <w:r w:rsidRPr="002801CE">
              <w:rPr>
                <w:b/>
              </w:rPr>
            </w:r>
            <w:r w:rsidRPr="002801CE">
              <w:rPr>
                <w:b/>
              </w:rPr>
              <w:fldChar w:fldCharType="separate"/>
            </w:r>
            <w:r w:rsidRPr="002801CE">
              <w:rPr>
                <w:b/>
                <w:noProof/>
              </w:rPr>
              <w:t> </w:t>
            </w:r>
            <w:r w:rsidRPr="002801CE">
              <w:rPr>
                <w:b/>
                <w:noProof/>
              </w:rPr>
              <w:t> </w:t>
            </w:r>
            <w:r w:rsidRPr="002801CE">
              <w:rPr>
                <w:b/>
                <w:noProof/>
              </w:rPr>
              <w:t> </w:t>
            </w:r>
            <w:r w:rsidRPr="002801CE">
              <w:rPr>
                <w:b/>
                <w:noProof/>
              </w:rPr>
              <w:t> </w:t>
            </w:r>
            <w:r w:rsidRPr="002801CE">
              <w:rPr>
                <w:b/>
                <w:noProof/>
              </w:rPr>
              <w:t> </w:t>
            </w:r>
            <w:r w:rsidRPr="002801CE">
              <w:rPr>
                <w:b/>
              </w:rPr>
              <w:fldChar w:fldCharType="end"/>
            </w:r>
          </w:p>
        </w:tc>
      </w:tr>
      <w:tr w:rsidR="00A86B56" w:rsidRPr="002801CE" w14:paraId="79656FFC" w14:textId="77777777" w:rsidTr="00E35EAF">
        <w:trPr>
          <w:trHeight w:val="432"/>
        </w:trPr>
        <w:tc>
          <w:tcPr>
            <w:tcW w:w="1204" w:type="dxa"/>
            <w:vAlign w:val="center"/>
          </w:tcPr>
          <w:p w14:paraId="5477E1D3" w14:textId="77777777" w:rsidR="00A86B56" w:rsidRPr="002801CE" w:rsidRDefault="00A86B56" w:rsidP="00E35EAF">
            <w:pPr>
              <w:widowControl w:val="0"/>
              <w:suppressAutoHyphens/>
              <w:spacing w:after="0" w:line="240" w:lineRule="auto"/>
              <w:ind w:left="0"/>
            </w:pPr>
            <w:r w:rsidRPr="002801CE">
              <w:t>Priority 3</w:t>
            </w:r>
          </w:p>
        </w:tc>
        <w:tc>
          <w:tcPr>
            <w:tcW w:w="1800" w:type="dxa"/>
            <w:vAlign w:val="center"/>
          </w:tcPr>
          <w:p w14:paraId="161F3CB0" w14:textId="77777777" w:rsidR="00A86B56" w:rsidRPr="005F0BB4" w:rsidRDefault="00A86B56" w:rsidP="00E35EAF">
            <w:pPr>
              <w:widowControl w:val="0"/>
              <w:suppressAutoHyphens/>
              <w:spacing w:after="0" w:line="240" w:lineRule="auto"/>
              <w:ind w:left="0"/>
              <w:jc w:val="center"/>
            </w:pPr>
            <w:r w:rsidRPr="005F0BB4">
              <w:fldChar w:fldCharType="begin">
                <w:ffData>
                  <w:name w:val="Text38"/>
                  <w:enabled/>
                  <w:calcOnExit w:val="0"/>
                  <w:textInput/>
                </w:ffData>
              </w:fldChar>
            </w:r>
            <w:r w:rsidRPr="005F0BB4">
              <w:instrText xml:space="preserve"> FORMTEXT </w:instrText>
            </w:r>
            <w:r w:rsidRPr="005F0BB4">
              <w:fldChar w:fldCharType="separate"/>
            </w:r>
            <w:r w:rsidRPr="005F0BB4">
              <w:rPr>
                <w:noProof/>
              </w:rPr>
              <w:t> </w:t>
            </w:r>
            <w:r w:rsidRPr="005F0BB4">
              <w:rPr>
                <w:noProof/>
              </w:rPr>
              <w:t> </w:t>
            </w:r>
            <w:r w:rsidRPr="005F0BB4">
              <w:rPr>
                <w:noProof/>
              </w:rPr>
              <w:t> </w:t>
            </w:r>
            <w:r w:rsidRPr="005F0BB4">
              <w:rPr>
                <w:noProof/>
              </w:rPr>
              <w:t> </w:t>
            </w:r>
            <w:r w:rsidRPr="005F0BB4">
              <w:rPr>
                <w:noProof/>
              </w:rPr>
              <w:t> </w:t>
            </w:r>
            <w:r w:rsidRPr="005F0BB4">
              <w:fldChar w:fldCharType="end"/>
            </w:r>
            <w:r w:rsidRPr="005F0BB4">
              <w:t>%</w:t>
            </w:r>
          </w:p>
        </w:tc>
        <w:tc>
          <w:tcPr>
            <w:tcW w:w="1440" w:type="dxa"/>
            <w:vAlign w:val="center"/>
          </w:tcPr>
          <w:p w14:paraId="4767E808" w14:textId="77777777" w:rsidR="00A86B56" w:rsidRDefault="00A86B56" w:rsidP="00E35EAF">
            <w:pPr>
              <w:widowControl w:val="0"/>
              <w:suppressAutoHyphens/>
              <w:spacing w:after="0" w:line="240" w:lineRule="auto"/>
              <w:ind w:left="0"/>
              <w:jc w:val="center"/>
            </w:pPr>
            <w:r w:rsidRPr="002801CE">
              <w:t>$</w:t>
            </w:r>
            <w:r w:rsidRPr="002801CE">
              <w:rPr>
                <w:b/>
              </w:rPr>
              <w:fldChar w:fldCharType="begin">
                <w:ffData>
                  <w:name w:val="Text38"/>
                  <w:enabled/>
                  <w:calcOnExit w:val="0"/>
                  <w:textInput/>
                </w:ffData>
              </w:fldChar>
            </w:r>
            <w:r w:rsidRPr="002801CE">
              <w:rPr>
                <w:b/>
              </w:rPr>
              <w:instrText xml:space="preserve"> FORMTEXT </w:instrText>
            </w:r>
            <w:r w:rsidRPr="002801CE">
              <w:rPr>
                <w:b/>
              </w:rPr>
            </w:r>
            <w:r w:rsidRPr="002801CE">
              <w:rPr>
                <w:b/>
              </w:rPr>
              <w:fldChar w:fldCharType="separate"/>
            </w:r>
            <w:r w:rsidRPr="002801CE">
              <w:rPr>
                <w:b/>
                <w:noProof/>
              </w:rPr>
              <w:t> </w:t>
            </w:r>
            <w:r w:rsidRPr="002801CE">
              <w:rPr>
                <w:b/>
                <w:noProof/>
              </w:rPr>
              <w:t> </w:t>
            </w:r>
            <w:r w:rsidRPr="002801CE">
              <w:rPr>
                <w:b/>
                <w:noProof/>
              </w:rPr>
              <w:t> </w:t>
            </w:r>
            <w:r w:rsidRPr="002801CE">
              <w:rPr>
                <w:b/>
                <w:noProof/>
              </w:rPr>
              <w:t> </w:t>
            </w:r>
            <w:r w:rsidRPr="002801CE">
              <w:rPr>
                <w:b/>
                <w:noProof/>
              </w:rPr>
              <w:t> </w:t>
            </w:r>
            <w:r w:rsidRPr="002801CE">
              <w:rPr>
                <w:b/>
              </w:rPr>
              <w:fldChar w:fldCharType="end"/>
            </w:r>
          </w:p>
        </w:tc>
        <w:tc>
          <w:tcPr>
            <w:tcW w:w="1890" w:type="dxa"/>
            <w:vAlign w:val="center"/>
          </w:tcPr>
          <w:p w14:paraId="783D484E" w14:textId="77777777" w:rsidR="00A86B56" w:rsidRPr="002801CE" w:rsidRDefault="00A86B56" w:rsidP="00E35EAF">
            <w:pPr>
              <w:widowControl w:val="0"/>
              <w:suppressAutoHyphens/>
              <w:spacing w:after="0" w:line="240" w:lineRule="auto"/>
              <w:ind w:left="0"/>
              <w:jc w:val="center"/>
            </w:pPr>
            <w:r w:rsidRPr="002801CE">
              <w:rPr>
                <w:b/>
              </w:rPr>
              <w:fldChar w:fldCharType="begin">
                <w:ffData>
                  <w:name w:val="Text38"/>
                  <w:enabled/>
                  <w:calcOnExit w:val="0"/>
                  <w:textInput/>
                </w:ffData>
              </w:fldChar>
            </w:r>
            <w:r w:rsidRPr="002801CE">
              <w:rPr>
                <w:b/>
              </w:rPr>
              <w:instrText xml:space="preserve"> FORMTEXT </w:instrText>
            </w:r>
            <w:r w:rsidRPr="002801CE">
              <w:rPr>
                <w:b/>
              </w:rPr>
            </w:r>
            <w:r w:rsidRPr="002801CE">
              <w:rPr>
                <w:b/>
              </w:rPr>
              <w:fldChar w:fldCharType="separate"/>
            </w:r>
            <w:r w:rsidRPr="002801CE">
              <w:rPr>
                <w:b/>
                <w:noProof/>
              </w:rPr>
              <w:t> </w:t>
            </w:r>
            <w:r w:rsidRPr="002801CE">
              <w:rPr>
                <w:b/>
                <w:noProof/>
              </w:rPr>
              <w:t> </w:t>
            </w:r>
            <w:r w:rsidRPr="002801CE">
              <w:rPr>
                <w:b/>
                <w:noProof/>
              </w:rPr>
              <w:t> </w:t>
            </w:r>
            <w:r w:rsidRPr="002801CE">
              <w:rPr>
                <w:b/>
                <w:noProof/>
              </w:rPr>
              <w:t> </w:t>
            </w:r>
            <w:r w:rsidRPr="002801CE">
              <w:rPr>
                <w:b/>
                <w:noProof/>
              </w:rPr>
              <w:t> </w:t>
            </w:r>
            <w:r w:rsidRPr="002801CE">
              <w:rPr>
                <w:b/>
              </w:rPr>
              <w:fldChar w:fldCharType="end"/>
            </w:r>
          </w:p>
        </w:tc>
        <w:tc>
          <w:tcPr>
            <w:tcW w:w="1260" w:type="dxa"/>
            <w:vAlign w:val="center"/>
          </w:tcPr>
          <w:p w14:paraId="620BCA86" w14:textId="77777777" w:rsidR="00A86B56" w:rsidRDefault="00A86B56" w:rsidP="00E35EAF">
            <w:pPr>
              <w:widowControl w:val="0"/>
              <w:suppressAutoHyphens/>
              <w:spacing w:after="0" w:line="240" w:lineRule="auto"/>
              <w:ind w:left="0"/>
              <w:jc w:val="center"/>
            </w:pPr>
            <w:r w:rsidRPr="002801CE">
              <w:rPr>
                <w:b/>
              </w:rPr>
              <w:fldChar w:fldCharType="begin">
                <w:ffData>
                  <w:name w:val="Text38"/>
                  <w:enabled/>
                  <w:calcOnExit w:val="0"/>
                  <w:textInput/>
                </w:ffData>
              </w:fldChar>
            </w:r>
            <w:r w:rsidRPr="002801CE">
              <w:rPr>
                <w:b/>
              </w:rPr>
              <w:instrText xml:space="preserve"> FORMTEXT </w:instrText>
            </w:r>
            <w:r w:rsidRPr="002801CE">
              <w:rPr>
                <w:b/>
              </w:rPr>
            </w:r>
            <w:r w:rsidRPr="002801CE">
              <w:rPr>
                <w:b/>
              </w:rPr>
              <w:fldChar w:fldCharType="separate"/>
            </w:r>
            <w:r w:rsidRPr="002801CE">
              <w:rPr>
                <w:b/>
                <w:noProof/>
              </w:rPr>
              <w:t> </w:t>
            </w:r>
            <w:r w:rsidRPr="002801CE">
              <w:rPr>
                <w:b/>
                <w:noProof/>
              </w:rPr>
              <w:t> </w:t>
            </w:r>
            <w:r w:rsidRPr="002801CE">
              <w:rPr>
                <w:b/>
                <w:noProof/>
              </w:rPr>
              <w:t> </w:t>
            </w:r>
            <w:r w:rsidRPr="002801CE">
              <w:rPr>
                <w:b/>
                <w:noProof/>
              </w:rPr>
              <w:t> </w:t>
            </w:r>
            <w:r w:rsidRPr="002801CE">
              <w:rPr>
                <w:b/>
                <w:noProof/>
              </w:rPr>
              <w:t> </w:t>
            </w:r>
            <w:r w:rsidRPr="002801CE">
              <w:rPr>
                <w:b/>
              </w:rPr>
              <w:fldChar w:fldCharType="end"/>
            </w:r>
          </w:p>
        </w:tc>
      </w:tr>
    </w:tbl>
    <w:p w14:paraId="438619AC" w14:textId="77777777" w:rsidR="00A86B56" w:rsidRDefault="00A86B56" w:rsidP="00A86B56">
      <w:pPr>
        <w:widowControl w:val="0"/>
        <w:suppressAutoHyphens/>
        <w:spacing w:before="40"/>
        <w:rPr>
          <w:sz w:val="18"/>
          <w:szCs w:val="18"/>
        </w:rPr>
      </w:pPr>
      <w:r w:rsidRPr="002F4A49">
        <w:rPr>
          <w:sz w:val="18"/>
          <w:szCs w:val="18"/>
        </w:rPr>
        <w:t>*Priority 1 should match the total application request.</w:t>
      </w:r>
    </w:p>
    <w:p w14:paraId="0AA79C7F" w14:textId="77777777" w:rsidR="00A86B56" w:rsidRDefault="00A86B56" w:rsidP="00A86B56">
      <w:pPr>
        <w:pStyle w:val="Heading3"/>
      </w:pPr>
      <w:r w:rsidRPr="00232E21">
        <w:rPr>
          <w:b/>
        </w:rPr>
        <w:t>Grant Knowledge</w:t>
      </w:r>
      <w:r w:rsidRPr="004A563D">
        <w:t xml:space="preserve">: </w:t>
      </w:r>
      <w:bookmarkStart w:id="2" w:name="_Hlk175924375"/>
      <w:r>
        <w:t xml:space="preserve">How many years of agency experience do you have successfully </w:t>
      </w:r>
      <w:proofErr w:type="gramStart"/>
      <w:r>
        <w:t>implementing</w:t>
      </w:r>
      <w:proofErr w:type="gramEnd"/>
      <w:r>
        <w:t xml:space="preserve"> fed</w:t>
      </w:r>
      <w:r w:rsidRPr="004A563D">
        <w:t xml:space="preserve">eral and state grant requirements? </w:t>
      </w:r>
      <w:bookmarkEnd w:id="2"/>
    </w:p>
    <w:p w14:paraId="48A58BD8" w14:textId="42380413" w:rsidR="00AD0008" w:rsidRPr="00A72FAF" w:rsidRDefault="00AD0008" w:rsidP="00A86B56"/>
    <w:sectPr w:rsidR="00AD0008" w:rsidRPr="00A72FAF" w:rsidSect="00FC37F9">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type w:val="continuous"/>
      <w:pgSz w:w="12240" w:h="15840" w:code="1"/>
      <w:pgMar w:top="1440" w:right="1080" w:bottom="1627" w:left="1440" w:header="432" w:footer="28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A6EF" w14:textId="77777777" w:rsidR="000951BF" w:rsidRDefault="000951BF" w:rsidP="00A86B56">
      <w:r>
        <w:separator/>
      </w:r>
    </w:p>
    <w:p w14:paraId="73CB8108" w14:textId="77777777" w:rsidR="00E35EAF" w:rsidRDefault="00E35EAF" w:rsidP="00A86B56"/>
    <w:p w14:paraId="16FD2A44" w14:textId="77777777" w:rsidR="00E35EAF" w:rsidRDefault="00E35EAF" w:rsidP="00A86B56"/>
  </w:endnote>
  <w:endnote w:type="continuationSeparator" w:id="0">
    <w:p w14:paraId="77DEA095" w14:textId="77777777" w:rsidR="000951BF" w:rsidRDefault="000951BF" w:rsidP="00A86B56">
      <w:r>
        <w:continuationSeparator/>
      </w:r>
    </w:p>
    <w:p w14:paraId="3E7069B9" w14:textId="77777777" w:rsidR="00E35EAF" w:rsidRDefault="00E35EAF" w:rsidP="00A86B56"/>
    <w:p w14:paraId="53AA1D1D" w14:textId="77777777" w:rsidR="00E35EAF" w:rsidRDefault="00E35EAF" w:rsidP="00A86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DB50" w14:textId="77777777" w:rsidR="00E35EAF" w:rsidRDefault="00E35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C939" w14:textId="77777777" w:rsidR="00D86229" w:rsidRDefault="00D86229" w:rsidP="00D86229">
    <w:pPr>
      <w:pStyle w:val="Footer"/>
      <w:tabs>
        <w:tab w:val="clear" w:pos="4320"/>
        <w:tab w:val="clear" w:pos="8640"/>
      </w:tabs>
      <w:ind w:left="90"/>
      <w:rPr>
        <w:rFonts w:ascii="Arial" w:hAnsi="Arial" w:cs="Arial"/>
        <w:sz w:val="16"/>
        <w:szCs w:val="16"/>
      </w:rPr>
    </w:pPr>
  </w:p>
  <w:p w14:paraId="6AF86559" w14:textId="77777777" w:rsidR="00D86229" w:rsidRPr="002B0031" w:rsidRDefault="00D86229" w:rsidP="00D86229">
    <w:pPr>
      <w:pStyle w:val="Footer"/>
      <w:tabs>
        <w:tab w:val="clear" w:pos="4320"/>
        <w:tab w:val="clear" w:pos="8640"/>
      </w:tabs>
      <w:ind w:left="90"/>
      <w:rPr>
        <w:rFonts w:ascii="Arial" w:hAnsi="Arial" w:cs="Arial"/>
        <w:sz w:val="16"/>
        <w:szCs w:val="16"/>
      </w:rPr>
    </w:pPr>
    <w:r>
      <w:rPr>
        <w:rFonts w:ascii="Arial" w:hAnsi="Arial" w:cs="Arial"/>
        <w:sz w:val="16"/>
        <w:szCs w:val="16"/>
      </w:rPr>
      <w:t>RFP</w:t>
    </w:r>
    <w:r w:rsidRPr="002B0031">
      <w:rPr>
        <w:rFonts w:ascii="Arial" w:hAnsi="Arial" w:cs="Arial"/>
        <w:sz w:val="16"/>
        <w:szCs w:val="16"/>
      </w:rPr>
      <w:t>-24-012-HOMELESS-SP</w:t>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r>
    <w:r w:rsidRPr="002B0031">
      <w:rPr>
        <w:rFonts w:ascii="Arial" w:hAnsi="Arial" w:cs="Arial"/>
        <w:sz w:val="16"/>
        <w:szCs w:val="16"/>
      </w:rPr>
      <w:tab/>
      <w:t xml:space="preserve">Page </w:t>
    </w:r>
    <w:r w:rsidRPr="002B0031">
      <w:rPr>
        <w:rFonts w:ascii="Arial" w:hAnsi="Arial" w:cs="Arial"/>
        <w:sz w:val="16"/>
        <w:szCs w:val="16"/>
      </w:rPr>
      <w:fldChar w:fldCharType="begin"/>
    </w:r>
    <w:r w:rsidRPr="002B0031">
      <w:rPr>
        <w:rFonts w:ascii="Arial" w:hAnsi="Arial" w:cs="Arial"/>
        <w:sz w:val="16"/>
        <w:szCs w:val="16"/>
      </w:rPr>
      <w:instrText xml:space="preserve"> PAGE   \* MERGEFORMAT </w:instrText>
    </w:r>
    <w:r w:rsidRPr="002B0031">
      <w:rPr>
        <w:rFonts w:ascii="Arial" w:hAnsi="Arial" w:cs="Arial"/>
        <w:sz w:val="16"/>
        <w:szCs w:val="16"/>
      </w:rPr>
      <w:fldChar w:fldCharType="separate"/>
    </w:r>
    <w:r>
      <w:rPr>
        <w:rFonts w:ascii="Arial" w:hAnsi="Arial" w:cs="Arial"/>
        <w:sz w:val="16"/>
        <w:szCs w:val="16"/>
      </w:rPr>
      <w:t>4</w:t>
    </w:r>
    <w:r w:rsidRPr="002B0031">
      <w:rPr>
        <w:rFonts w:ascii="Arial" w:hAnsi="Arial" w:cs="Arial"/>
        <w:noProof/>
        <w:sz w:val="16"/>
        <w:szCs w:val="16"/>
      </w:rPr>
      <w:fldChar w:fldCharType="end"/>
    </w:r>
  </w:p>
  <w:p w14:paraId="5654F8C6" w14:textId="13DB7168" w:rsidR="00D86229" w:rsidRPr="001A4BF8" w:rsidRDefault="00D86229" w:rsidP="00D86229">
    <w:pPr>
      <w:pStyle w:val="Footer"/>
      <w:tabs>
        <w:tab w:val="clear" w:pos="4320"/>
        <w:tab w:val="clear" w:pos="8640"/>
      </w:tabs>
      <w:ind w:left="90"/>
      <w:rPr>
        <w:rFonts w:ascii="Arial" w:hAnsi="Arial" w:cs="Arial"/>
        <w:sz w:val="16"/>
        <w:szCs w:val="16"/>
      </w:rPr>
    </w:pPr>
    <w:r>
      <w:rPr>
        <w:rFonts w:ascii="Arial" w:hAnsi="Arial" w:cs="Arial"/>
        <w:sz w:val="16"/>
        <w:szCs w:val="16"/>
      </w:rPr>
      <w:t>LLP</w:t>
    </w:r>
    <w:r>
      <w:rPr>
        <w:rFonts w:ascii="Arial" w:hAnsi="Arial" w:cs="Arial"/>
        <w:sz w:val="16"/>
        <w:szCs w:val="16"/>
      </w:rPr>
      <w:t xml:space="preserve"> </w:t>
    </w:r>
    <w:r w:rsidRPr="002B0031">
      <w:rPr>
        <w:rFonts w:ascii="Arial" w:hAnsi="Arial" w:cs="Arial"/>
        <w:sz w:val="16"/>
        <w:szCs w:val="16"/>
      </w:rPr>
      <w:t>Project Application</w:t>
    </w:r>
  </w:p>
  <w:p w14:paraId="0D35F3A0" w14:textId="649A4C97" w:rsidR="00E35EAF" w:rsidRPr="00D86229" w:rsidRDefault="00D86229" w:rsidP="00D86229">
    <w:pPr>
      <w:ind w:left="90"/>
      <w:rPr>
        <w:sz w:val="16"/>
        <w:szCs w:val="16"/>
      </w:rPr>
    </w:pPr>
    <w:r w:rsidRPr="001A4BF8">
      <w:rPr>
        <w:sz w:val="16"/>
        <w:szCs w:val="16"/>
      </w:rPr>
      <w:t>Pierce County Human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35FA" w14:textId="77777777" w:rsidR="00E35EAF" w:rsidRDefault="00E35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B6CF" w14:textId="77777777" w:rsidR="000951BF" w:rsidRDefault="000951BF" w:rsidP="00A86B56">
      <w:r>
        <w:separator/>
      </w:r>
    </w:p>
    <w:p w14:paraId="4ACB150C" w14:textId="77777777" w:rsidR="00E35EAF" w:rsidRDefault="00E35EAF" w:rsidP="00A86B56"/>
    <w:p w14:paraId="631A62FB" w14:textId="77777777" w:rsidR="00E35EAF" w:rsidRDefault="00E35EAF" w:rsidP="00A86B56"/>
  </w:footnote>
  <w:footnote w:type="continuationSeparator" w:id="0">
    <w:p w14:paraId="6687F3D6" w14:textId="77777777" w:rsidR="000951BF" w:rsidRDefault="000951BF" w:rsidP="00A86B56">
      <w:r>
        <w:continuationSeparator/>
      </w:r>
    </w:p>
    <w:p w14:paraId="43BBC5E4" w14:textId="77777777" w:rsidR="00E35EAF" w:rsidRDefault="00E35EAF" w:rsidP="00A86B56"/>
    <w:p w14:paraId="3C5DA759" w14:textId="77777777" w:rsidR="00E35EAF" w:rsidRDefault="00E35EAF" w:rsidP="00A86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6E61" w14:textId="77777777" w:rsidR="00E35EAF" w:rsidRDefault="00E35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21B0" w14:textId="77777777" w:rsidR="00E35EAF" w:rsidRDefault="00E35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1D7D" w14:textId="77777777" w:rsidR="00E35EAF" w:rsidRDefault="00E35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D6E"/>
    <w:multiLevelType w:val="hybridMultilevel"/>
    <w:tmpl w:val="4D9E0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E7308"/>
    <w:multiLevelType w:val="hybridMultilevel"/>
    <w:tmpl w:val="AADE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694C"/>
    <w:multiLevelType w:val="hybridMultilevel"/>
    <w:tmpl w:val="7D1C1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25AAE"/>
    <w:multiLevelType w:val="multilevel"/>
    <w:tmpl w:val="D916B05E"/>
    <w:lvl w:ilvl="0">
      <w:start w:val="1"/>
      <w:numFmt w:val="upperLetter"/>
      <w:pStyle w:val="Heading2"/>
      <w:lvlText w:val="%1."/>
      <w:lvlJc w:val="left"/>
      <w:pPr>
        <w:ind w:left="720" w:hanging="720"/>
      </w:pPr>
      <w:rPr>
        <w:rFonts w:hint="default"/>
      </w:rPr>
    </w:lvl>
    <w:lvl w:ilvl="1">
      <w:start w:val="1"/>
      <w:numFmt w:val="decimal"/>
      <w:lvlRestart w:val="0"/>
      <w:pStyle w:val="Heading3"/>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4"/>
      <w:lvlText w:val="%1.%2.%3"/>
      <w:lvlJc w:val="left"/>
      <w:pPr>
        <w:ind w:left="1080" w:hanging="360"/>
      </w:pPr>
      <w:rPr>
        <w:rFonts w:hint="default"/>
        <w:u w:val="single"/>
      </w:rPr>
    </w:lvl>
    <w:lvl w:ilvl="3">
      <w:start w:val="1"/>
      <w:numFmt w:val="decimal"/>
      <w:pStyle w:val="Heading5"/>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2B30CF"/>
    <w:multiLevelType w:val="hybridMultilevel"/>
    <w:tmpl w:val="71822A2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7EB55EB"/>
    <w:multiLevelType w:val="hybridMultilevel"/>
    <w:tmpl w:val="3434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8599F"/>
    <w:multiLevelType w:val="hybridMultilevel"/>
    <w:tmpl w:val="FA0C4276"/>
    <w:lvl w:ilvl="0" w:tplc="9380FEE8">
      <w:start w:val="1"/>
      <w:numFmt w:val="decimal"/>
      <w:lvlText w:val="%1)"/>
      <w:lvlJc w:val="left"/>
      <w:pPr>
        <w:ind w:left="1440" w:hanging="720"/>
      </w:pPr>
      <w:rPr>
        <w:rFonts w:hint="default"/>
        <w:b w:val="0"/>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A5675"/>
    <w:multiLevelType w:val="hybridMultilevel"/>
    <w:tmpl w:val="067617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059E5"/>
    <w:multiLevelType w:val="hybridMultilevel"/>
    <w:tmpl w:val="EDD49D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96DCF"/>
    <w:multiLevelType w:val="hybridMultilevel"/>
    <w:tmpl w:val="EDAE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A50CF"/>
    <w:multiLevelType w:val="hybridMultilevel"/>
    <w:tmpl w:val="BD6EBE30"/>
    <w:lvl w:ilvl="0" w:tplc="7FD45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D008BD"/>
    <w:multiLevelType w:val="hybridMultilevel"/>
    <w:tmpl w:val="E6B2CB8E"/>
    <w:lvl w:ilvl="0" w:tplc="19FADCD2">
      <w:start w:val="1"/>
      <w:numFmt w:val="upperLetter"/>
      <w:lvlText w:val="%1."/>
      <w:lvlJc w:val="left"/>
      <w:pPr>
        <w:ind w:left="360" w:hanging="360"/>
      </w:pPr>
      <w:rPr>
        <w:b/>
      </w:rPr>
    </w:lvl>
    <w:lvl w:ilvl="1" w:tplc="1C0A0EA6">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9169C0"/>
    <w:multiLevelType w:val="hybridMultilevel"/>
    <w:tmpl w:val="5540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F5681"/>
    <w:multiLevelType w:val="hybridMultilevel"/>
    <w:tmpl w:val="C11CD03E"/>
    <w:lvl w:ilvl="0" w:tplc="554EE856">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74F39"/>
    <w:multiLevelType w:val="hybridMultilevel"/>
    <w:tmpl w:val="E6D88D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F1970"/>
    <w:multiLevelType w:val="hybridMultilevel"/>
    <w:tmpl w:val="3E58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00BB8"/>
    <w:multiLevelType w:val="hybridMultilevel"/>
    <w:tmpl w:val="87D0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E0566"/>
    <w:multiLevelType w:val="hybridMultilevel"/>
    <w:tmpl w:val="B25A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C0F2E"/>
    <w:multiLevelType w:val="hybridMultilevel"/>
    <w:tmpl w:val="2F0C6F36"/>
    <w:lvl w:ilvl="0" w:tplc="BC884C1A">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7C4CED"/>
    <w:multiLevelType w:val="hybridMultilevel"/>
    <w:tmpl w:val="0082B9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82102"/>
    <w:multiLevelType w:val="hybridMultilevel"/>
    <w:tmpl w:val="E480ADE2"/>
    <w:lvl w:ilvl="0" w:tplc="585E643E">
      <w:start w:val="5"/>
      <w:numFmt w:val="upperLetter"/>
      <w:lvlText w:val="%1."/>
      <w:lvlJc w:val="left"/>
      <w:pPr>
        <w:ind w:left="720" w:hanging="360"/>
      </w:pPr>
      <w:rPr>
        <w:rFonts w:hint="default"/>
      </w:rPr>
    </w:lvl>
    <w:lvl w:ilvl="1" w:tplc="495249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7F334E"/>
    <w:multiLevelType w:val="hybridMultilevel"/>
    <w:tmpl w:val="044C3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837918">
    <w:abstractNumId w:val="11"/>
  </w:num>
  <w:num w:numId="2" w16cid:durableId="1088846058">
    <w:abstractNumId w:val="5"/>
  </w:num>
  <w:num w:numId="3" w16cid:durableId="14697576">
    <w:abstractNumId w:val="1"/>
  </w:num>
  <w:num w:numId="4" w16cid:durableId="1820993074">
    <w:abstractNumId w:val="16"/>
  </w:num>
  <w:num w:numId="5" w16cid:durableId="730234432">
    <w:abstractNumId w:val="15"/>
  </w:num>
  <w:num w:numId="6" w16cid:durableId="2146923087">
    <w:abstractNumId w:val="9"/>
  </w:num>
  <w:num w:numId="7" w16cid:durableId="1693607991">
    <w:abstractNumId w:val="12"/>
  </w:num>
  <w:num w:numId="8" w16cid:durableId="450441343">
    <w:abstractNumId w:val="17"/>
  </w:num>
  <w:num w:numId="9" w16cid:durableId="864095363">
    <w:abstractNumId w:val="14"/>
  </w:num>
  <w:num w:numId="10" w16cid:durableId="1372219683">
    <w:abstractNumId w:val="7"/>
  </w:num>
  <w:num w:numId="11" w16cid:durableId="1223062517">
    <w:abstractNumId w:val="10"/>
  </w:num>
  <w:num w:numId="12" w16cid:durableId="1135761545">
    <w:abstractNumId w:val="20"/>
  </w:num>
  <w:num w:numId="13" w16cid:durableId="1495145292">
    <w:abstractNumId w:val="4"/>
  </w:num>
  <w:num w:numId="14" w16cid:durableId="2015645621">
    <w:abstractNumId w:val="2"/>
  </w:num>
  <w:num w:numId="15" w16cid:durableId="667710536">
    <w:abstractNumId w:val="21"/>
  </w:num>
  <w:num w:numId="16" w16cid:durableId="561718773">
    <w:abstractNumId w:val="0"/>
  </w:num>
  <w:num w:numId="17" w16cid:durableId="2080783231">
    <w:abstractNumId w:val="8"/>
  </w:num>
  <w:num w:numId="18" w16cid:durableId="1859929047">
    <w:abstractNumId w:val="3"/>
  </w:num>
  <w:num w:numId="19" w16cid:durableId="208885954">
    <w:abstractNumId w:val="18"/>
  </w:num>
  <w:num w:numId="20" w16cid:durableId="296380264">
    <w:abstractNumId w:val="6"/>
  </w:num>
  <w:num w:numId="21" w16cid:durableId="743912645">
    <w:abstractNumId w:val="13"/>
  </w:num>
  <w:num w:numId="22" w16cid:durableId="1479568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7947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2618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93360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08"/>
    <w:rsid w:val="00026D00"/>
    <w:rsid w:val="00041B84"/>
    <w:rsid w:val="00055C83"/>
    <w:rsid w:val="000951BF"/>
    <w:rsid w:val="0009701F"/>
    <w:rsid w:val="000B3F50"/>
    <w:rsid w:val="000E0689"/>
    <w:rsid w:val="000F672D"/>
    <w:rsid w:val="00125734"/>
    <w:rsid w:val="00192C7E"/>
    <w:rsid w:val="001933D5"/>
    <w:rsid w:val="001E6B0C"/>
    <w:rsid w:val="00210AA7"/>
    <w:rsid w:val="00282581"/>
    <w:rsid w:val="002929E0"/>
    <w:rsid w:val="002B6D46"/>
    <w:rsid w:val="00357092"/>
    <w:rsid w:val="0039071C"/>
    <w:rsid w:val="003B46CB"/>
    <w:rsid w:val="003E315D"/>
    <w:rsid w:val="003F2278"/>
    <w:rsid w:val="00467FF8"/>
    <w:rsid w:val="004B1651"/>
    <w:rsid w:val="004E79B4"/>
    <w:rsid w:val="004F046F"/>
    <w:rsid w:val="00515247"/>
    <w:rsid w:val="00536C28"/>
    <w:rsid w:val="0057551F"/>
    <w:rsid w:val="005A0D0E"/>
    <w:rsid w:val="005E37EA"/>
    <w:rsid w:val="006B677E"/>
    <w:rsid w:val="006D1B8A"/>
    <w:rsid w:val="006D6115"/>
    <w:rsid w:val="006E6208"/>
    <w:rsid w:val="006F4F28"/>
    <w:rsid w:val="007226A9"/>
    <w:rsid w:val="00773E07"/>
    <w:rsid w:val="00777491"/>
    <w:rsid w:val="00795526"/>
    <w:rsid w:val="007A193D"/>
    <w:rsid w:val="007D3D3A"/>
    <w:rsid w:val="007F6A47"/>
    <w:rsid w:val="00882900"/>
    <w:rsid w:val="00935F4E"/>
    <w:rsid w:val="009448B3"/>
    <w:rsid w:val="00963EC6"/>
    <w:rsid w:val="00974556"/>
    <w:rsid w:val="0097530C"/>
    <w:rsid w:val="00A72FAF"/>
    <w:rsid w:val="00A84FC1"/>
    <w:rsid w:val="00A86B56"/>
    <w:rsid w:val="00A93227"/>
    <w:rsid w:val="00AD0008"/>
    <w:rsid w:val="00AD17F9"/>
    <w:rsid w:val="00AD32DC"/>
    <w:rsid w:val="00B157C1"/>
    <w:rsid w:val="00B37670"/>
    <w:rsid w:val="00B80A75"/>
    <w:rsid w:val="00BA2A73"/>
    <w:rsid w:val="00C358BB"/>
    <w:rsid w:val="00C80858"/>
    <w:rsid w:val="00C85630"/>
    <w:rsid w:val="00CE53C8"/>
    <w:rsid w:val="00D23C8B"/>
    <w:rsid w:val="00D24D8B"/>
    <w:rsid w:val="00D86229"/>
    <w:rsid w:val="00D907CF"/>
    <w:rsid w:val="00DC53ED"/>
    <w:rsid w:val="00DE41BE"/>
    <w:rsid w:val="00DE47FE"/>
    <w:rsid w:val="00E018F8"/>
    <w:rsid w:val="00E13EBB"/>
    <w:rsid w:val="00E1705A"/>
    <w:rsid w:val="00E35EAF"/>
    <w:rsid w:val="00EB21DC"/>
    <w:rsid w:val="00EC7F54"/>
    <w:rsid w:val="00ED74CB"/>
    <w:rsid w:val="00EE56D4"/>
    <w:rsid w:val="00F32B25"/>
    <w:rsid w:val="00F5414B"/>
    <w:rsid w:val="00FC37F9"/>
    <w:rsid w:val="00FD6D77"/>
    <w:rsid w:val="2E10F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007B"/>
  <w15:chartTrackingRefBased/>
  <w15:docId w15:val="{9BB2178A-844A-477A-BACF-134E5938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B56"/>
    <w:pPr>
      <w:spacing w:after="200" w:line="276" w:lineRule="auto"/>
      <w:ind w:left="720"/>
    </w:pPr>
    <w:rPr>
      <w:rFonts w:ascii="Arial" w:hAnsi="Arial" w:cs="Arial"/>
      <w:sz w:val="20"/>
      <w:szCs w:val="20"/>
    </w:rPr>
  </w:style>
  <w:style w:type="paragraph" w:styleId="Heading1">
    <w:name w:val="heading 1"/>
    <w:basedOn w:val="Normal"/>
    <w:next w:val="Normal"/>
    <w:link w:val="Heading1Char"/>
    <w:uiPriority w:val="99"/>
    <w:qFormat/>
    <w:rsid w:val="00A86B56"/>
    <w:pPr>
      <w:pBdr>
        <w:bottom w:val="single" w:sz="12" w:space="1" w:color="auto"/>
      </w:pBdr>
      <w:spacing w:after="240" w:line="240" w:lineRule="auto"/>
      <w:ind w:left="0"/>
      <w:outlineLvl w:val="0"/>
    </w:pPr>
    <w:rPr>
      <w:b/>
      <w:smallCaps/>
      <w:sz w:val="36"/>
    </w:rPr>
  </w:style>
  <w:style w:type="paragraph" w:styleId="Heading2">
    <w:name w:val="heading 2"/>
    <w:basedOn w:val="Normal"/>
    <w:next w:val="Normal"/>
    <w:link w:val="Heading2Char"/>
    <w:uiPriority w:val="99"/>
    <w:qFormat/>
    <w:rsid w:val="00A86B56"/>
    <w:pPr>
      <w:keepNext/>
      <w:widowControl w:val="0"/>
      <w:numPr>
        <w:numId w:val="18"/>
      </w:numPr>
      <w:spacing w:before="240" w:after="120" w:line="240" w:lineRule="auto"/>
      <w:ind w:right="720"/>
      <w:outlineLvl w:val="1"/>
    </w:pPr>
    <w:rPr>
      <w:rFonts w:eastAsia="Times New Roman"/>
      <w:b/>
      <w:bCs/>
      <w:smallCaps/>
      <w:sz w:val="28"/>
    </w:rPr>
  </w:style>
  <w:style w:type="paragraph" w:styleId="Heading3">
    <w:name w:val="heading 3"/>
    <w:basedOn w:val="Normal"/>
    <w:next w:val="Normal"/>
    <w:link w:val="Heading3Char"/>
    <w:uiPriority w:val="99"/>
    <w:qFormat/>
    <w:rsid w:val="00A86B56"/>
    <w:pPr>
      <w:keepNext/>
      <w:widowControl w:val="0"/>
      <w:numPr>
        <w:ilvl w:val="1"/>
        <w:numId w:val="18"/>
      </w:numPr>
      <w:spacing w:before="240" w:after="120" w:line="240" w:lineRule="auto"/>
      <w:outlineLvl w:val="2"/>
    </w:pPr>
    <w:rPr>
      <w:rFonts w:asciiTheme="minorHAnsi" w:eastAsia="Times New Roman" w:hAnsiTheme="minorHAnsi"/>
      <w:bCs/>
      <w:sz w:val="24"/>
      <w:szCs w:val="22"/>
    </w:rPr>
  </w:style>
  <w:style w:type="paragraph" w:styleId="Heading4">
    <w:name w:val="heading 4"/>
    <w:basedOn w:val="Normal"/>
    <w:next w:val="Normal"/>
    <w:link w:val="Heading4Char"/>
    <w:uiPriority w:val="9"/>
    <w:unhideWhenUsed/>
    <w:qFormat/>
    <w:rsid w:val="00A86B56"/>
    <w:pPr>
      <w:keepNext/>
      <w:keepLines/>
      <w:numPr>
        <w:ilvl w:val="2"/>
        <w:numId w:val="1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6B56"/>
    <w:pPr>
      <w:keepNext/>
      <w:keepLines/>
      <w:numPr>
        <w:ilvl w:val="3"/>
        <w:numId w:val="18"/>
      </w:numPr>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6B56"/>
    <w:rPr>
      <w:rFonts w:ascii="Arial" w:hAnsi="Arial" w:cs="Arial"/>
      <w:b/>
      <w:smallCaps/>
      <w:sz w:val="36"/>
      <w:szCs w:val="20"/>
    </w:rPr>
  </w:style>
  <w:style w:type="paragraph" w:styleId="ListParagraph">
    <w:name w:val="List Paragraph"/>
    <w:basedOn w:val="Normal"/>
    <w:uiPriority w:val="34"/>
    <w:qFormat/>
    <w:rsid w:val="00AD0008"/>
    <w:pPr>
      <w:contextualSpacing/>
    </w:pPr>
  </w:style>
  <w:style w:type="table" w:styleId="TableGrid">
    <w:name w:val="Table Grid"/>
    <w:basedOn w:val="TableNormal"/>
    <w:uiPriority w:val="59"/>
    <w:rsid w:val="00AD0008"/>
    <w:pPr>
      <w:widowControl w:val="0"/>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0008"/>
    <w:rPr>
      <w:color w:val="808080"/>
    </w:rPr>
  </w:style>
  <w:style w:type="paragraph" w:styleId="Footer">
    <w:name w:val="footer"/>
    <w:basedOn w:val="Normal"/>
    <w:link w:val="FooterChar"/>
    <w:uiPriority w:val="99"/>
    <w:rsid w:val="00AD0008"/>
    <w:pPr>
      <w:widowControl w:val="0"/>
      <w:tabs>
        <w:tab w:val="center" w:pos="4320"/>
        <w:tab w:val="right" w:pos="8640"/>
      </w:tabs>
      <w:spacing w:after="0" w:line="240" w:lineRule="auto"/>
    </w:pPr>
    <w:rPr>
      <w:rFonts w:ascii="Courier" w:eastAsia="Times New Roman" w:hAnsi="Courier" w:cs="Courier"/>
      <w:sz w:val="24"/>
      <w:szCs w:val="24"/>
    </w:rPr>
  </w:style>
  <w:style w:type="character" w:customStyle="1" w:styleId="FooterChar">
    <w:name w:val="Footer Char"/>
    <w:basedOn w:val="DefaultParagraphFont"/>
    <w:link w:val="Footer"/>
    <w:uiPriority w:val="99"/>
    <w:rsid w:val="00AD0008"/>
    <w:rPr>
      <w:rFonts w:ascii="Courier" w:eastAsia="Times New Roman" w:hAnsi="Courier" w:cs="Courier"/>
      <w:sz w:val="24"/>
      <w:szCs w:val="24"/>
    </w:rPr>
  </w:style>
  <w:style w:type="paragraph" w:styleId="Header">
    <w:name w:val="header"/>
    <w:basedOn w:val="Normal"/>
    <w:link w:val="HeaderChar"/>
    <w:uiPriority w:val="99"/>
    <w:unhideWhenUsed/>
    <w:rsid w:val="00AD0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008"/>
  </w:style>
  <w:style w:type="paragraph" w:styleId="NoSpacing">
    <w:name w:val="No Spacing"/>
    <w:uiPriority w:val="1"/>
    <w:qFormat/>
    <w:rsid w:val="00AD0008"/>
    <w:pPr>
      <w:spacing w:after="0" w:line="240" w:lineRule="auto"/>
    </w:pPr>
    <w:rPr>
      <w:rFonts w:ascii="Calibri" w:eastAsia="Calibri" w:hAnsi="Calibri" w:cs="Times New Roman"/>
    </w:rPr>
  </w:style>
  <w:style w:type="paragraph" w:customStyle="1" w:styleId="Default">
    <w:name w:val="Default"/>
    <w:rsid w:val="00AD000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Rfpfooter">
    <w:name w:val="Rfp footer"/>
    <w:basedOn w:val="Normal"/>
    <w:link w:val="RfpfooterChar"/>
    <w:uiPriority w:val="99"/>
    <w:rsid w:val="00AD0008"/>
    <w:pPr>
      <w:widowControl w:val="0"/>
      <w:tabs>
        <w:tab w:val="right" w:pos="9360"/>
      </w:tabs>
      <w:suppressAutoHyphens/>
      <w:spacing w:after="0" w:line="240" w:lineRule="auto"/>
      <w:ind w:right="-58"/>
    </w:pPr>
    <w:rPr>
      <w:rFonts w:ascii="Calibri" w:eastAsia="Times New Roman" w:hAnsi="Calibri" w:cs="Calibri"/>
      <w:sz w:val="18"/>
      <w:szCs w:val="18"/>
    </w:rPr>
  </w:style>
  <w:style w:type="character" w:customStyle="1" w:styleId="RfpfooterChar">
    <w:name w:val="Rfp footer Char"/>
    <w:basedOn w:val="DefaultParagraphFont"/>
    <w:link w:val="Rfpfooter"/>
    <w:uiPriority w:val="99"/>
    <w:rsid w:val="00AD0008"/>
    <w:rPr>
      <w:rFonts w:ascii="Calibri" w:eastAsia="Times New Roman" w:hAnsi="Calibri" w:cs="Calibri"/>
      <w:sz w:val="18"/>
      <w:szCs w:val="18"/>
    </w:rPr>
  </w:style>
  <w:style w:type="character" w:styleId="Hyperlink">
    <w:name w:val="Hyperlink"/>
    <w:basedOn w:val="DefaultParagraphFont"/>
    <w:uiPriority w:val="99"/>
    <w:unhideWhenUsed/>
    <w:rsid w:val="00AD0008"/>
    <w:rPr>
      <w:color w:val="0563C1" w:themeColor="hyperlink"/>
      <w:u w:val="single"/>
    </w:rPr>
  </w:style>
  <w:style w:type="paragraph" w:styleId="BalloonText">
    <w:name w:val="Balloon Text"/>
    <w:basedOn w:val="Normal"/>
    <w:link w:val="BalloonTextChar"/>
    <w:uiPriority w:val="99"/>
    <w:semiHidden/>
    <w:unhideWhenUsed/>
    <w:rsid w:val="00AD0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008"/>
    <w:rPr>
      <w:rFonts w:ascii="Segoe UI" w:hAnsi="Segoe UI" w:cs="Segoe UI"/>
      <w:sz w:val="18"/>
      <w:szCs w:val="18"/>
    </w:rPr>
  </w:style>
  <w:style w:type="character" w:styleId="CommentReference">
    <w:name w:val="annotation reference"/>
    <w:basedOn w:val="DefaultParagraphFont"/>
    <w:uiPriority w:val="99"/>
    <w:semiHidden/>
    <w:unhideWhenUsed/>
    <w:rsid w:val="00AD0008"/>
    <w:rPr>
      <w:sz w:val="16"/>
      <w:szCs w:val="16"/>
    </w:rPr>
  </w:style>
  <w:style w:type="paragraph" w:styleId="CommentText">
    <w:name w:val="annotation text"/>
    <w:basedOn w:val="Normal"/>
    <w:link w:val="CommentTextChar"/>
    <w:uiPriority w:val="99"/>
    <w:unhideWhenUsed/>
    <w:rsid w:val="00AD0008"/>
    <w:pPr>
      <w:spacing w:line="240" w:lineRule="auto"/>
    </w:pPr>
  </w:style>
  <w:style w:type="character" w:customStyle="1" w:styleId="CommentTextChar">
    <w:name w:val="Comment Text Char"/>
    <w:basedOn w:val="DefaultParagraphFont"/>
    <w:link w:val="CommentText"/>
    <w:uiPriority w:val="99"/>
    <w:rsid w:val="00AD0008"/>
    <w:rPr>
      <w:sz w:val="20"/>
      <w:szCs w:val="20"/>
    </w:rPr>
  </w:style>
  <w:style w:type="paragraph" w:styleId="CommentSubject">
    <w:name w:val="annotation subject"/>
    <w:basedOn w:val="CommentText"/>
    <w:next w:val="CommentText"/>
    <w:link w:val="CommentSubjectChar"/>
    <w:uiPriority w:val="99"/>
    <w:semiHidden/>
    <w:unhideWhenUsed/>
    <w:rsid w:val="00AD0008"/>
    <w:rPr>
      <w:b/>
      <w:bCs/>
    </w:rPr>
  </w:style>
  <w:style w:type="character" w:customStyle="1" w:styleId="CommentSubjectChar">
    <w:name w:val="Comment Subject Char"/>
    <w:basedOn w:val="CommentTextChar"/>
    <w:link w:val="CommentSubject"/>
    <w:uiPriority w:val="99"/>
    <w:semiHidden/>
    <w:rsid w:val="00AD0008"/>
    <w:rPr>
      <w:b/>
      <w:bCs/>
      <w:sz w:val="20"/>
      <w:szCs w:val="20"/>
    </w:rPr>
  </w:style>
  <w:style w:type="paragraph" w:customStyle="1" w:styleId="TableParagraph">
    <w:name w:val="Table Paragraph"/>
    <w:basedOn w:val="Normal"/>
    <w:uiPriority w:val="1"/>
    <w:qFormat/>
    <w:rsid w:val="00AD0008"/>
    <w:pPr>
      <w:widowControl w:val="0"/>
      <w:autoSpaceDE w:val="0"/>
      <w:autoSpaceDN w:val="0"/>
      <w:spacing w:after="0" w:line="240" w:lineRule="auto"/>
    </w:pPr>
    <w:rPr>
      <w:rFonts w:eastAsia="Arial"/>
    </w:rPr>
  </w:style>
  <w:style w:type="paragraph" w:styleId="Revision">
    <w:name w:val="Revision"/>
    <w:hidden/>
    <w:uiPriority w:val="99"/>
    <w:semiHidden/>
    <w:rsid w:val="00EB21DC"/>
    <w:pPr>
      <w:spacing w:after="0" w:line="240" w:lineRule="auto"/>
    </w:pPr>
  </w:style>
  <w:style w:type="character" w:customStyle="1" w:styleId="Heading2Char">
    <w:name w:val="Heading 2 Char"/>
    <w:basedOn w:val="DefaultParagraphFont"/>
    <w:link w:val="Heading2"/>
    <w:uiPriority w:val="99"/>
    <w:rsid w:val="00A86B56"/>
    <w:rPr>
      <w:rFonts w:ascii="Arial" w:eastAsia="Times New Roman" w:hAnsi="Arial" w:cs="Arial"/>
      <w:b/>
      <w:bCs/>
      <w:smallCaps/>
      <w:sz w:val="28"/>
    </w:rPr>
  </w:style>
  <w:style w:type="character" w:customStyle="1" w:styleId="Heading3Char">
    <w:name w:val="Heading 3 Char"/>
    <w:basedOn w:val="DefaultParagraphFont"/>
    <w:link w:val="Heading3"/>
    <w:uiPriority w:val="99"/>
    <w:rsid w:val="00A86B56"/>
    <w:rPr>
      <w:rFonts w:eastAsia="Times New Roman" w:cs="Arial"/>
      <w:bCs/>
      <w:sz w:val="24"/>
    </w:rPr>
  </w:style>
  <w:style w:type="character" w:customStyle="1" w:styleId="Heading4Char">
    <w:name w:val="Heading 4 Char"/>
    <w:basedOn w:val="DefaultParagraphFont"/>
    <w:link w:val="Heading4"/>
    <w:uiPriority w:val="9"/>
    <w:rsid w:val="00A86B56"/>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A86B56"/>
    <w:rPr>
      <w:rFonts w:asciiTheme="majorHAnsi" w:eastAsiaTheme="majorEastAsia" w:hAnsiTheme="majorHAnsi" w:cstheme="majorBidi"/>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Eykel</dc:creator>
  <cp:keywords/>
  <dc:description/>
  <cp:lastModifiedBy>Anne Marie Edmunds</cp:lastModifiedBy>
  <cp:revision>4</cp:revision>
  <dcterms:created xsi:type="dcterms:W3CDTF">2024-08-30T22:25:00Z</dcterms:created>
  <dcterms:modified xsi:type="dcterms:W3CDTF">2024-08-30T22:33:00Z</dcterms:modified>
</cp:coreProperties>
</file>