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5E4A1" w14:textId="58AB66B1" w:rsidR="004E2410" w:rsidRDefault="004E2410">
      <w:r w:rsidRPr="004E2410">
        <w:drawing>
          <wp:inline distT="0" distB="0" distL="0" distR="0" wp14:anchorId="13BD3671" wp14:editId="4FA28599">
            <wp:extent cx="4476750" cy="945207"/>
            <wp:effectExtent l="0" t="0" r="0" b="7620"/>
            <wp:docPr id="1377645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6457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85122" cy="94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7B971" w14:textId="2DDB5919" w:rsidR="00BA7A33" w:rsidRDefault="004E2410">
      <w:r w:rsidRPr="004E2410">
        <w:drawing>
          <wp:inline distT="0" distB="0" distL="0" distR="0" wp14:anchorId="7566AA4C" wp14:editId="7EA0225D">
            <wp:extent cx="4525006" cy="3057952"/>
            <wp:effectExtent l="0" t="0" r="0" b="9525"/>
            <wp:docPr id="1663133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1337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25006" cy="30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7BF1E" w14:textId="77777777" w:rsidR="004E2410" w:rsidRDefault="004E2410" w:rsidP="004E2410">
      <w:pPr>
        <w:spacing w:after="0" w:line="240" w:lineRule="auto"/>
      </w:pPr>
    </w:p>
    <w:p w14:paraId="6439F25E" w14:textId="77777777" w:rsidR="004E2410" w:rsidRDefault="004E2410" w:rsidP="004E2410">
      <w:pPr>
        <w:spacing w:after="0" w:line="240" w:lineRule="auto"/>
        <w:rPr>
          <w:sz w:val="28"/>
          <w:szCs w:val="28"/>
        </w:rPr>
      </w:pPr>
      <w:r w:rsidRPr="004E2410">
        <w:rPr>
          <w:sz w:val="28"/>
          <w:szCs w:val="28"/>
        </w:rPr>
        <w:t xml:space="preserve">Free Dental cleanings will be offered at Project Homeless Connect </w:t>
      </w:r>
    </w:p>
    <w:p w14:paraId="78BB20D1" w14:textId="16D0D2F6" w:rsidR="004E2410" w:rsidRDefault="004E2410" w:rsidP="004E2410">
      <w:pPr>
        <w:spacing w:after="0" w:line="240" w:lineRule="auto"/>
        <w:rPr>
          <w:sz w:val="28"/>
          <w:szCs w:val="28"/>
        </w:rPr>
      </w:pPr>
      <w:r w:rsidRPr="004E2410">
        <w:rPr>
          <w:sz w:val="28"/>
          <w:szCs w:val="28"/>
        </w:rPr>
        <w:t>on Tuesday, September 22, 2026.</w:t>
      </w:r>
    </w:p>
    <w:p w14:paraId="4CEAD53C" w14:textId="77777777" w:rsidR="004E2410" w:rsidRPr="004E2410" w:rsidRDefault="004E2410" w:rsidP="004E2410">
      <w:pPr>
        <w:spacing w:after="0" w:line="240" w:lineRule="auto"/>
        <w:rPr>
          <w:sz w:val="28"/>
          <w:szCs w:val="28"/>
        </w:rPr>
      </w:pPr>
    </w:p>
    <w:p w14:paraId="28930BFA" w14:textId="19BDEE21" w:rsidR="004E2410" w:rsidRDefault="004E2410" w:rsidP="004E2410">
      <w:pPr>
        <w:spacing w:after="0" w:line="240" w:lineRule="auto"/>
      </w:pPr>
      <w:r w:rsidRPr="004E2410">
        <w:rPr>
          <w:sz w:val="28"/>
          <w:szCs w:val="28"/>
        </w:rPr>
        <w:t xml:space="preserve">We will have capacity to treat the first 35 patients. </w:t>
      </w:r>
      <w:r>
        <w:t xml:space="preserve"> </w:t>
      </w:r>
    </w:p>
    <w:sectPr w:rsidR="004E2410" w:rsidSect="004E2410">
      <w:pgSz w:w="10080" w:h="10800" w:orient="landscape"/>
      <w:pgMar w:top="720" w:right="57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10"/>
    <w:rsid w:val="0047576D"/>
    <w:rsid w:val="004E2410"/>
    <w:rsid w:val="00BA7A33"/>
    <w:rsid w:val="00E4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9D168"/>
  <w15:chartTrackingRefBased/>
  <w15:docId w15:val="{97B2D4D3-7792-4DEB-A357-26997C4B2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4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4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4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4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4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Cotton</dc:creator>
  <cp:keywords/>
  <dc:description/>
  <cp:lastModifiedBy>Michele Cotton</cp:lastModifiedBy>
  <cp:revision>1</cp:revision>
  <dcterms:created xsi:type="dcterms:W3CDTF">2026-09-08T19:08:00Z</dcterms:created>
  <dcterms:modified xsi:type="dcterms:W3CDTF">2026-09-08T19:16:00Z</dcterms:modified>
</cp:coreProperties>
</file>