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D90" w:rsidRDefault="00BF7D90" w:rsidP="00BF7D90">
      <w:r>
        <w:t>NOTES from 1/10/22 SS4A meeting</w:t>
      </w:r>
    </w:p>
    <w:p w:rsidR="00BF7D90" w:rsidRDefault="00BF7D90" w:rsidP="00BF7D90">
      <w:r>
        <w:t xml:space="preserve">From Laurie: </w:t>
      </w:r>
      <w:r w:rsidRPr="00443B6F">
        <w:t>I like this order, it looks good to me!  I am interested in doing something like ‘paths to homelessness’ because there are so many….and it may help people relate.  For example, medical bills, divorce, eviction, justice system involvement, family rejection or dysfunction, substance abuse, mental health, lack of education, lack of job training, aging out of the foster system, etc., etc. – exactly how all these things (or a lucky combination of them) may be a direct path to having no place to live – anyway, just a thought.  I like the idea of re-ordering what we have and going from there.</w:t>
      </w:r>
    </w:p>
    <w:p w:rsidR="00BF7D90" w:rsidRDefault="00BF7D90" w:rsidP="00BF7D90">
      <w:r>
        <w:t xml:space="preserve">From Catherine: </w:t>
      </w:r>
    </w:p>
    <w:p w:rsidR="00BF7D90" w:rsidRDefault="00BF7D90" w:rsidP="00BF7D90">
      <w:pPr>
        <w:pStyle w:val="ListParagraph"/>
        <w:numPr>
          <w:ilvl w:val="0"/>
          <w:numId w:val="9"/>
        </w:numPr>
      </w:pPr>
      <w:r w:rsidRPr="00BF7D90">
        <w:t>"there are very few homeless women" -the unique challenges homeless women face and how DV and things like that can lead to homelessness for women</w:t>
      </w:r>
    </w:p>
    <w:p w:rsidR="00BF7D90" w:rsidRPr="00BF7D90" w:rsidRDefault="00BF7D90" w:rsidP="00BF7D90">
      <w:pPr>
        <w:pStyle w:val="ListParagraph"/>
        <w:numPr>
          <w:ilvl w:val="0"/>
          <w:numId w:val="9"/>
        </w:numPr>
      </w:pPr>
      <w:r w:rsidRPr="00BF7D90">
        <w:t>"if you give money to a homeless person panhandling then they will just spend it on drugs"</w:t>
      </w:r>
    </w:p>
    <w:p w:rsidR="00BF7D90" w:rsidRDefault="00BF7D90" w:rsidP="00BF7D90">
      <w:r>
        <w:t xml:space="preserve">From Stacy: </w:t>
      </w:r>
      <w:r w:rsidRPr="00AC75EE">
        <w:t>are these materials helpful for parents to talk about homelessness &amp; housing insecurity w</w:t>
      </w:r>
      <w:r>
        <w:t>ith</w:t>
      </w:r>
      <w:r w:rsidRPr="00AC75EE">
        <w:t xml:space="preserve"> kids? or can you adapt some of the materials?</w:t>
      </w:r>
    </w:p>
    <w:p w:rsidR="00BF7D90" w:rsidRDefault="00BF7D90" w:rsidP="00BF7D90">
      <w:r>
        <w:t xml:space="preserve">From Cindy: </w:t>
      </w:r>
      <w:r w:rsidRPr="00BF7D90">
        <w:t>Great public library program</w:t>
      </w:r>
    </w:p>
    <w:p w:rsidR="00BF7D90" w:rsidRDefault="00BF7D90" w:rsidP="00BF7D90">
      <w:r>
        <w:t>From Maureen:</w:t>
      </w:r>
    </w:p>
    <w:p w:rsidR="00BF7D90" w:rsidRDefault="00BF7D90" w:rsidP="00BF7D90">
      <w:pPr>
        <w:pStyle w:val="ListParagraph"/>
        <w:numPr>
          <w:ilvl w:val="0"/>
          <w:numId w:val="8"/>
        </w:numPr>
      </w:pPr>
      <w:r w:rsidRPr="00AC75EE">
        <w:t>Match the pathways to the systems listed in the Prevention section of the Comp Plan</w:t>
      </w:r>
    </w:p>
    <w:p w:rsidR="00BF7D90" w:rsidRDefault="00BF7D90" w:rsidP="00BF7D90">
      <w:pPr>
        <w:pStyle w:val="ListParagraph"/>
        <w:numPr>
          <w:ilvl w:val="0"/>
          <w:numId w:val="8"/>
        </w:numPr>
      </w:pPr>
      <w:r w:rsidRPr="00AC75EE">
        <w:t>Did you see yesterday’s Seattle Times?  - list of systems that failed one woman</w:t>
      </w:r>
    </w:p>
    <w:p w:rsidR="00BF7D90" w:rsidRDefault="00BF7D90" w:rsidP="00BF7D90">
      <w:pPr>
        <w:pStyle w:val="ListParagraph"/>
        <w:numPr>
          <w:ilvl w:val="0"/>
          <w:numId w:val="8"/>
        </w:numPr>
      </w:pPr>
      <w:r w:rsidRPr="00AC75EE">
        <w:t>I’ve got a SAMI student who wants to be involved…</w:t>
      </w:r>
    </w:p>
    <w:p w:rsidR="00BF7D90" w:rsidRDefault="00BF7D90" w:rsidP="00AF5BF2">
      <w:r>
        <w:t xml:space="preserve">From Rob: </w:t>
      </w:r>
      <w:r w:rsidRPr="00AC75EE">
        <w:t>It may not be the most effective way to talk about homelessness, but I have been known to say that there are nearly as many paths to become homeless as there are people who are currently homeless. But there are some common threads, most notably that housing has become unaffordable for a wide segment of our community. Wages have not kept up with rising housing costs.</w:t>
      </w:r>
    </w:p>
    <w:p w:rsidR="00AF5BF2" w:rsidRDefault="00AF5BF2" w:rsidP="00EA3ACD">
      <w:pPr>
        <w:pStyle w:val="Heading1"/>
      </w:pPr>
      <w:r>
        <w:t xml:space="preserve">UNSHELTERED: </w:t>
      </w:r>
      <w:r w:rsidRPr="00AF5BF2">
        <w:t>Critical Issue</w:t>
      </w:r>
      <w:r w:rsidR="00EA3ACD">
        <w:t>s</w:t>
      </w:r>
    </w:p>
    <w:tbl>
      <w:tblPr>
        <w:tblStyle w:val="TableGrid"/>
        <w:tblW w:w="0" w:type="auto"/>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insideH w:val="single" w:sz="24" w:space="0" w:color="808080" w:themeColor="background1" w:themeShade="80"/>
          <w:insideV w:val="single" w:sz="24" w:space="0" w:color="808080" w:themeColor="background1" w:themeShade="80"/>
        </w:tblBorders>
        <w:tblLook w:val="04A0" w:firstRow="1" w:lastRow="0" w:firstColumn="1" w:lastColumn="0" w:noHBand="0" w:noVBand="1"/>
      </w:tblPr>
      <w:tblGrid>
        <w:gridCol w:w="4641"/>
        <w:gridCol w:w="4659"/>
      </w:tblGrid>
      <w:tr w:rsidR="00A42589" w:rsidTr="00520D23">
        <w:tc>
          <w:tcPr>
            <w:tcW w:w="4675" w:type="dxa"/>
            <w:tcMar>
              <w:top w:w="144" w:type="dxa"/>
              <w:left w:w="115" w:type="dxa"/>
              <w:bottom w:w="144" w:type="dxa"/>
              <w:right w:w="115" w:type="dxa"/>
            </w:tcMar>
          </w:tcPr>
          <w:p w:rsidR="00A42589" w:rsidRPr="00A42589" w:rsidRDefault="00A42589" w:rsidP="00EC3126">
            <w:pPr>
              <w:pStyle w:val="ListParagraph"/>
              <w:ind w:left="0"/>
              <w:rPr>
                <w:b/>
              </w:rPr>
            </w:pPr>
            <w:r w:rsidRPr="00A42589">
              <w:rPr>
                <w:b/>
              </w:rPr>
              <w:t>Posted in this order</w:t>
            </w:r>
          </w:p>
          <w:p w:rsidR="00A42589" w:rsidRDefault="00A42589" w:rsidP="00A42589">
            <w:pPr>
              <w:pStyle w:val="ListParagraph"/>
              <w:numPr>
                <w:ilvl w:val="0"/>
                <w:numId w:val="5"/>
              </w:numPr>
            </w:pPr>
            <w:r w:rsidRPr="00AF5BF2">
              <w:t>Storage</w:t>
            </w:r>
          </w:p>
          <w:p w:rsidR="00A42589" w:rsidRDefault="00A42589" w:rsidP="00A42589">
            <w:pPr>
              <w:pStyle w:val="ListParagraph"/>
              <w:numPr>
                <w:ilvl w:val="0"/>
                <w:numId w:val="5"/>
              </w:numPr>
            </w:pPr>
            <w:r w:rsidRPr="00AF5BF2">
              <w:t>Sweeps</w:t>
            </w:r>
          </w:p>
          <w:p w:rsidR="00A42589" w:rsidRDefault="00A42589" w:rsidP="00A42589">
            <w:pPr>
              <w:pStyle w:val="ListParagraph"/>
              <w:numPr>
                <w:ilvl w:val="0"/>
                <w:numId w:val="5"/>
              </w:numPr>
            </w:pPr>
            <w:r w:rsidRPr="00AF5BF2">
              <w:t>Extreme Weather</w:t>
            </w:r>
          </w:p>
          <w:p w:rsidR="00A42589" w:rsidRDefault="00A42589" w:rsidP="00A42589">
            <w:pPr>
              <w:pStyle w:val="ListParagraph"/>
              <w:numPr>
                <w:ilvl w:val="0"/>
                <w:numId w:val="5"/>
              </w:numPr>
            </w:pPr>
            <w:r w:rsidRPr="00AF5BF2">
              <w:t>Disability &amp; Accessibility</w:t>
            </w:r>
          </w:p>
          <w:p w:rsidR="00A42589" w:rsidRDefault="00A42589" w:rsidP="00A42589">
            <w:pPr>
              <w:pStyle w:val="ListParagraph"/>
              <w:numPr>
                <w:ilvl w:val="0"/>
                <w:numId w:val="5"/>
              </w:numPr>
            </w:pPr>
            <w:r w:rsidRPr="00AF5BF2">
              <w:t>Safety &amp; Health</w:t>
            </w:r>
          </w:p>
          <w:p w:rsidR="00A42589" w:rsidRDefault="00A42589" w:rsidP="00A42589">
            <w:pPr>
              <w:pStyle w:val="ListParagraph"/>
              <w:numPr>
                <w:ilvl w:val="0"/>
                <w:numId w:val="5"/>
              </w:numPr>
            </w:pPr>
            <w:r w:rsidRPr="00AF5BF2">
              <w:t>Food Insecurity</w:t>
            </w:r>
          </w:p>
          <w:p w:rsidR="00A42589" w:rsidRDefault="00A42589" w:rsidP="00A42589">
            <w:pPr>
              <w:pStyle w:val="ListParagraph"/>
              <w:numPr>
                <w:ilvl w:val="0"/>
                <w:numId w:val="5"/>
              </w:numPr>
            </w:pPr>
            <w:r w:rsidRPr="00AF5BF2">
              <w:t>The Digital Divide</w:t>
            </w:r>
          </w:p>
          <w:p w:rsidR="00A42589" w:rsidRDefault="00A42589" w:rsidP="00A42589">
            <w:pPr>
              <w:pStyle w:val="ListParagraph"/>
              <w:numPr>
                <w:ilvl w:val="0"/>
                <w:numId w:val="5"/>
              </w:numPr>
            </w:pPr>
            <w:r w:rsidRPr="00AF5BF2">
              <w:t>Slow Motion Crisis Response</w:t>
            </w:r>
          </w:p>
          <w:p w:rsidR="00A42589" w:rsidRDefault="00A42589" w:rsidP="00A42589">
            <w:pPr>
              <w:pStyle w:val="ListParagraph"/>
              <w:numPr>
                <w:ilvl w:val="0"/>
                <w:numId w:val="5"/>
              </w:numPr>
            </w:pPr>
            <w:r w:rsidRPr="00AF5BF2">
              <w:t>Vehicle Residency</w:t>
            </w:r>
          </w:p>
          <w:p w:rsidR="00A42589" w:rsidRDefault="00A42589" w:rsidP="00DE1888">
            <w:pPr>
              <w:pStyle w:val="ListParagraph"/>
              <w:numPr>
                <w:ilvl w:val="0"/>
                <w:numId w:val="5"/>
              </w:numPr>
            </w:pPr>
            <w:r w:rsidRPr="00AF5BF2">
              <w:t>Trauma and Survival Fatigue</w:t>
            </w:r>
          </w:p>
        </w:tc>
        <w:tc>
          <w:tcPr>
            <w:tcW w:w="4675" w:type="dxa"/>
            <w:tcMar>
              <w:top w:w="144" w:type="dxa"/>
              <w:left w:w="115" w:type="dxa"/>
              <w:bottom w:w="144" w:type="dxa"/>
              <w:right w:w="115" w:type="dxa"/>
            </w:tcMar>
          </w:tcPr>
          <w:p w:rsidR="00A42589" w:rsidRPr="00A42589" w:rsidRDefault="00EC3126" w:rsidP="00EC3126">
            <w:pPr>
              <w:rPr>
                <w:b/>
              </w:rPr>
            </w:pPr>
            <w:r>
              <w:rPr>
                <w:b/>
              </w:rPr>
              <w:t>Possible</w:t>
            </w:r>
            <w:r w:rsidR="00A42589" w:rsidRPr="00A42589">
              <w:rPr>
                <w:b/>
              </w:rPr>
              <w:t xml:space="preserve"> new order</w:t>
            </w:r>
          </w:p>
          <w:p w:rsidR="00A42589" w:rsidRDefault="00A42589" w:rsidP="00A42589">
            <w:pPr>
              <w:pStyle w:val="ListParagraph"/>
              <w:numPr>
                <w:ilvl w:val="0"/>
                <w:numId w:val="2"/>
              </w:numPr>
            </w:pPr>
            <w:r w:rsidRPr="00A42589">
              <w:t>Extreme Weather</w:t>
            </w:r>
          </w:p>
          <w:p w:rsidR="00EC3126" w:rsidRPr="00A42589" w:rsidRDefault="00EC3126" w:rsidP="00EC3126">
            <w:pPr>
              <w:pStyle w:val="ListParagraph"/>
              <w:numPr>
                <w:ilvl w:val="0"/>
                <w:numId w:val="2"/>
              </w:numPr>
            </w:pPr>
            <w:r w:rsidRPr="00EC3126">
              <w:t>Safety &amp; Health</w:t>
            </w:r>
          </w:p>
          <w:p w:rsidR="00A42589" w:rsidRDefault="00A42589" w:rsidP="00A42589">
            <w:pPr>
              <w:pStyle w:val="ListParagraph"/>
              <w:numPr>
                <w:ilvl w:val="0"/>
                <w:numId w:val="2"/>
              </w:numPr>
            </w:pPr>
            <w:r w:rsidRPr="00AF5BF2">
              <w:t>Sweeps</w:t>
            </w:r>
          </w:p>
          <w:p w:rsidR="00A42589" w:rsidRDefault="00A42589" w:rsidP="00A42589">
            <w:pPr>
              <w:pStyle w:val="ListParagraph"/>
              <w:numPr>
                <w:ilvl w:val="0"/>
                <w:numId w:val="2"/>
              </w:numPr>
            </w:pPr>
            <w:r w:rsidRPr="00A42589">
              <w:t>Storage</w:t>
            </w:r>
          </w:p>
          <w:p w:rsidR="00A42589" w:rsidRDefault="00A42589" w:rsidP="00A42589">
            <w:pPr>
              <w:pStyle w:val="ListParagraph"/>
              <w:numPr>
                <w:ilvl w:val="0"/>
                <w:numId w:val="2"/>
              </w:numPr>
            </w:pPr>
            <w:r w:rsidRPr="00A42589">
              <w:t>Vehicle Residency</w:t>
            </w:r>
          </w:p>
          <w:p w:rsidR="00A42589" w:rsidRDefault="00A42589" w:rsidP="00A42589">
            <w:pPr>
              <w:pStyle w:val="ListParagraph"/>
              <w:numPr>
                <w:ilvl w:val="0"/>
                <w:numId w:val="2"/>
              </w:numPr>
            </w:pPr>
            <w:r w:rsidRPr="00AF5BF2">
              <w:t>Disability &amp; Accessibility</w:t>
            </w:r>
          </w:p>
          <w:p w:rsidR="00A42589" w:rsidRDefault="00A42589" w:rsidP="00A42589">
            <w:pPr>
              <w:pStyle w:val="ListParagraph"/>
              <w:numPr>
                <w:ilvl w:val="0"/>
                <w:numId w:val="2"/>
              </w:numPr>
            </w:pPr>
            <w:r w:rsidRPr="00AF5BF2">
              <w:t>Food Insecurity</w:t>
            </w:r>
          </w:p>
          <w:p w:rsidR="00A42589" w:rsidRDefault="00A42589" w:rsidP="00A42589">
            <w:pPr>
              <w:pStyle w:val="ListParagraph"/>
              <w:numPr>
                <w:ilvl w:val="0"/>
                <w:numId w:val="2"/>
              </w:numPr>
            </w:pPr>
            <w:r w:rsidRPr="00AF5BF2">
              <w:t>The Digital Divide</w:t>
            </w:r>
          </w:p>
          <w:p w:rsidR="00A42589" w:rsidRDefault="00A42589" w:rsidP="00A42589">
            <w:pPr>
              <w:pStyle w:val="ListParagraph"/>
              <w:numPr>
                <w:ilvl w:val="0"/>
                <w:numId w:val="2"/>
              </w:numPr>
            </w:pPr>
            <w:r w:rsidRPr="00AF5BF2">
              <w:t>Trauma and Survival Fatigue</w:t>
            </w:r>
          </w:p>
          <w:p w:rsidR="00A42589" w:rsidRDefault="00A42589" w:rsidP="00A42589">
            <w:pPr>
              <w:pStyle w:val="ListParagraph"/>
              <w:numPr>
                <w:ilvl w:val="0"/>
                <w:numId w:val="2"/>
              </w:numPr>
            </w:pPr>
            <w:r w:rsidRPr="00A42589">
              <w:t>Slow Motion Crisis Response</w:t>
            </w:r>
          </w:p>
          <w:p w:rsidR="00DE1888" w:rsidRDefault="00DE1888" w:rsidP="00DE1888">
            <w:pPr>
              <w:pStyle w:val="ListParagraph"/>
            </w:pPr>
          </w:p>
          <w:p w:rsidR="00DE1888" w:rsidRPr="00DE1888" w:rsidRDefault="00DE1888" w:rsidP="00DE1888">
            <w:pPr>
              <w:pStyle w:val="ListParagraph"/>
              <w:ind w:left="0"/>
              <w:rPr>
                <w:b/>
              </w:rPr>
            </w:pPr>
            <w:r w:rsidRPr="00DE1888">
              <w:rPr>
                <w:b/>
              </w:rPr>
              <w:t>Suggested additional topics</w:t>
            </w:r>
          </w:p>
          <w:p w:rsidR="00B02913" w:rsidRDefault="00B02913" w:rsidP="00DE1888">
            <w:pPr>
              <w:pStyle w:val="ListParagraph"/>
              <w:numPr>
                <w:ilvl w:val="0"/>
                <w:numId w:val="6"/>
              </w:numPr>
            </w:pPr>
            <w:r>
              <w:t>Incarceration/Homelessness Cycle</w:t>
            </w:r>
            <w:r w:rsidR="00DE1888">
              <w:t xml:space="preserve"> (TPD)</w:t>
            </w:r>
          </w:p>
          <w:p w:rsidR="004914B4" w:rsidRDefault="004914B4" w:rsidP="00DE1888">
            <w:pPr>
              <w:pStyle w:val="ListParagraph"/>
              <w:numPr>
                <w:ilvl w:val="0"/>
                <w:numId w:val="6"/>
              </w:numPr>
            </w:pPr>
            <w:r w:rsidRPr="004914B4">
              <w:t>Other – or alternative – topics?</w:t>
            </w:r>
          </w:p>
        </w:tc>
      </w:tr>
    </w:tbl>
    <w:p w:rsidR="00DE1888" w:rsidRPr="00DE1888" w:rsidRDefault="00DE1888" w:rsidP="00DE1888">
      <w:pPr>
        <w:keepNext/>
        <w:keepLines/>
        <w:spacing w:before="240" w:after="0"/>
        <w:outlineLvl w:val="0"/>
        <w:rPr>
          <w:rFonts w:asciiTheme="majorHAnsi" w:eastAsiaTheme="majorEastAsia" w:hAnsiTheme="majorHAnsi" w:cstheme="majorBidi"/>
          <w:color w:val="2E74B5" w:themeColor="accent1" w:themeShade="BF"/>
          <w:sz w:val="32"/>
          <w:szCs w:val="32"/>
        </w:rPr>
      </w:pPr>
      <w:r w:rsidRPr="00DE1888">
        <w:rPr>
          <w:rFonts w:asciiTheme="majorHAnsi" w:eastAsiaTheme="majorEastAsia" w:hAnsiTheme="majorHAnsi" w:cstheme="majorBidi"/>
          <w:color w:val="2E74B5" w:themeColor="accent1" w:themeShade="BF"/>
          <w:sz w:val="32"/>
          <w:szCs w:val="32"/>
        </w:rPr>
        <w:lastRenderedPageBreak/>
        <w:t>MYTHBUSTERS: Homelessness</w:t>
      </w:r>
    </w:p>
    <w:tbl>
      <w:tblPr>
        <w:tblStyle w:val="TableGrid"/>
        <w:tblW w:w="0" w:type="auto"/>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insideH w:val="single" w:sz="24" w:space="0" w:color="808080" w:themeColor="background1" w:themeShade="80"/>
          <w:insideV w:val="single" w:sz="24" w:space="0" w:color="808080" w:themeColor="background1" w:themeShade="80"/>
        </w:tblBorders>
        <w:tblLook w:val="04A0" w:firstRow="1" w:lastRow="0" w:firstColumn="1" w:lastColumn="0" w:noHBand="0" w:noVBand="1"/>
      </w:tblPr>
      <w:tblGrid>
        <w:gridCol w:w="4650"/>
        <w:gridCol w:w="4650"/>
      </w:tblGrid>
      <w:tr w:rsidR="00DE1888" w:rsidRPr="00DE1888" w:rsidTr="005418CA">
        <w:tc>
          <w:tcPr>
            <w:tcW w:w="4675" w:type="dxa"/>
            <w:tcMar>
              <w:top w:w="144" w:type="dxa"/>
              <w:left w:w="115" w:type="dxa"/>
              <w:bottom w:w="144" w:type="dxa"/>
              <w:right w:w="115" w:type="dxa"/>
            </w:tcMar>
          </w:tcPr>
          <w:p w:rsidR="00DE1888" w:rsidRPr="00DE1888" w:rsidRDefault="00DE1888" w:rsidP="00DE1888">
            <w:pPr>
              <w:rPr>
                <w:b/>
              </w:rPr>
            </w:pPr>
            <w:r w:rsidRPr="00DE1888">
              <w:rPr>
                <w:b/>
              </w:rPr>
              <w:t>Posted in this order</w:t>
            </w:r>
          </w:p>
          <w:p w:rsidR="00DE1888" w:rsidRPr="00DE1888" w:rsidRDefault="00DE1888" w:rsidP="00DE1888">
            <w:pPr>
              <w:numPr>
                <w:ilvl w:val="0"/>
                <w:numId w:val="3"/>
              </w:numPr>
            </w:pPr>
            <w:r w:rsidRPr="00DE1888">
              <w:t>Homeless people should just get a job.</w:t>
            </w:r>
          </w:p>
          <w:p w:rsidR="00DE1888" w:rsidRPr="00DE1888" w:rsidRDefault="00DE1888" w:rsidP="00DE1888">
            <w:pPr>
              <w:numPr>
                <w:ilvl w:val="0"/>
                <w:numId w:val="3"/>
              </w:numPr>
            </w:pPr>
            <w:r w:rsidRPr="00DE1888">
              <w:t>All Veterans come home to a place to live.</w:t>
            </w:r>
          </w:p>
          <w:p w:rsidR="00DE1888" w:rsidRPr="00DE1888" w:rsidRDefault="00DE1888" w:rsidP="00DE1888">
            <w:pPr>
              <w:numPr>
                <w:ilvl w:val="0"/>
                <w:numId w:val="3"/>
              </w:numPr>
            </w:pPr>
            <w:r w:rsidRPr="00DE1888">
              <w:t>If you can’t afford housing, you shouldn’t have a pet.</w:t>
            </w:r>
          </w:p>
          <w:p w:rsidR="00DE1888" w:rsidRPr="00DE1888" w:rsidRDefault="00DE1888" w:rsidP="00DE1888">
            <w:pPr>
              <w:numPr>
                <w:ilvl w:val="0"/>
                <w:numId w:val="3"/>
              </w:numPr>
            </w:pPr>
            <w:r w:rsidRPr="00DE1888">
              <w:t>People choose to be homeless.</w:t>
            </w:r>
          </w:p>
          <w:p w:rsidR="00DE1888" w:rsidRPr="00DE1888" w:rsidRDefault="00DE1888" w:rsidP="00DE1888">
            <w:pPr>
              <w:numPr>
                <w:ilvl w:val="0"/>
                <w:numId w:val="3"/>
              </w:numPr>
            </w:pPr>
            <w:r w:rsidRPr="00DE1888">
              <w:t>Family homelessness is episodic and rare.</w:t>
            </w:r>
          </w:p>
          <w:p w:rsidR="00DE1888" w:rsidRPr="00DE1888" w:rsidRDefault="00DE1888" w:rsidP="00DE1888">
            <w:pPr>
              <w:numPr>
                <w:ilvl w:val="0"/>
                <w:numId w:val="3"/>
              </w:numPr>
            </w:pPr>
            <w:r w:rsidRPr="00DE1888">
              <w:t>Homeless people live in the streets.</w:t>
            </w:r>
          </w:p>
          <w:p w:rsidR="00DE1888" w:rsidRPr="00DE1888" w:rsidRDefault="00DE1888" w:rsidP="00DE1888">
            <w:pPr>
              <w:numPr>
                <w:ilvl w:val="0"/>
                <w:numId w:val="3"/>
              </w:numPr>
            </w:pPr>
            <w:r w:rsidRPr="00DE1888">
              <w:t>It is impossible to end street homelessness in Pierce County by November 1</w:t>
            </w:r>
            <w:r w:rsidRPr="00DE1888">
              <w:rPr>
                <w:vertAlign w:val="superscript"/>
              </w:rPr>
              <w:t>st</w:t>
            </w:r>
            <w:r w:rsidRPr="00DE1888">
              <w:t>.</w:t>
            </w:r>
          </w:p>
          <w:p w:rsidR="00DE1888" w:rsidRPr="00DE1888" w:rsidRDefault="00DE1888" w:rsidP="00DE1888">
            <w:pPr>
              <w:numPr>
                <w:ilvl w:val="0"/>
                <w:numId w:val="3"/>
              </w:numPr>
            </w:pPr>
            <w:r w:rsidRPr="00DE1888">
              <w:t>Race has nothing to do with homelessness.</w:t>
            </w:r>
          </w:p>
          <w:p w:rsidR="00DE1888" w:rsidRPr="00DE1888" w:rsidRDefault="00DE1888" w:rsidP="00DE1888">
            <w:pPr>
              <w:numPr>
                <w:ilvl w:val="0"/>
                <w:numId w:val="3"/>
              </w:numPr>
            </w:pPr>
            <w:r w:rsidRPr="00DE1888">
              <w:t>Only those who ‘earn it’ have the right to shelter.</w:t>
            </w:r>
          </w:p>
          <w:p w:rsidR="00DE1888" w:rsidRPr="00DE1888" w:rsidRDefault="00DE1888" w:rsidP="00DE1888">
            <w:pPr>
              <w:numPr>
                <w:ilvl w:val="0"/>
                <w:numId w:val="3"/>
              </w:numPr>
            </w:pPr>
            <w:r w:rsidRPr="00DE1888">
              <w:t>People who are homeless are violent, dangerous, and/or are lawbreakers</w:t>
            </w:r>
          </w:p>
        </w:tc>
        <w:tc>
          <w:tcPr>
            <w:tcW w:w="4675" w:type="dxa"/>
            <w:tcMar>
              <w:top w:w="144" w:type="dxa"/>
              <w:left w:w="115" w:type="dxa"/>
              <w:bottom w:w="144" w:type="dxa"/>
              <w:right w:w="115" w:type="dxa"/>
            </w:tcMar>
          </w:tcPr>
          <w:p w:rsidR="00DE1888" w:rsidRPr="00DE1888" w:rsidRDefault="00DE1888" w:rsidP="00DE1888">
            <w:pPr>
              <w:rPr>
                <w:b/>
              </w:rPr>
            </w:pPr>
            <w:r w:rsidRPr="00DE1888">
              <w:rPr>
                <w:b/>
              </w:rPr>
              <w:t>Possible new order</w:t>
            </w:r>
          </w:p>
          <w:p w:rsidR="00DE1888" w:rsidRPr="00DE1888" w:rsidRDefault="00DE1888" w:rsidP="00DE1888">
            <w:pPr>
              <w:numPr>
                <w:ilvl w:val="0"/>
                <w:numId w:val="4"/>
              </w:numPr>
            </w:pPr>
            <w:r w:rsidRPr="00DE1888">
              <w:t>People choose to be homeless.</w:t>
            </w:r>
          </w:p>
          <w:p w:rsidR="00DE1888" w:rsidRPr="00DE1888" w:rsidRDefault="00DE1888" w:rsidP="00DE1888">
            <w:pPr>
              <w:numPr>
                <w:ilvl w:val="0"/>
                <w:numId w:val="4"/>
              </w:numPr>
            </w:pPr>
            <w:r w:rsidRPr="00DE1888">
              <w:t xml:space="preserve">Family homelessness is episodic and rare. </w:t>
            </w:r>
          </w:p>
          <w:p w:rsidR="00DE1888" w:rsidRPr="00DE1888" w:rsidRDefault="00DE1888" w:rsidP="00DE1888">
            <w:pPr>
              <w:numPr>
                <w:ilvl w:val="0"/>
                <w:numId w:val="4"/>
              </w:numPr>
            </w:pPr>
            <w:r w:rsidRPr="00DE1888">
              <w:t>Race has nothing to do with homelessness.</w:t>
            </w:r>
          </w:p>
          <w:p w:rsidR="00DE1888" w:rsidRPr="00DE1888" w:rsidRDefault="00DE1888" w:rsidP="00DE1888">
            <w:pPr>
              <w:numPr>
                <w:ilvl w:val="0"/>
                <w:numId w:val="4"/>
              </w:numPr>
            </w:pPr>
            <w:r w:rsidRPr="00DE1888">
              <w:t xml:space="preserve">All Veterans come home to a place to live. </w:t>
            </w:r>
          </w:p>
          <w:p w:rsidR="00DE1888" w:rsidRPr="00DE1888" w:rsidRDefault="00DE1888" w:rsidP="00DE1888">
            <w:pPr>
              <w:numPr>
                <w:ilvl w:val="0"/>
                <w:numId w:val="4"/>
              </w:numPr>
            </w:pPr>
            <w:r w:rsidRPr="00DE1888">
              <w:t>Homeless people should just get a job.</w:t>
            </w:r>
          </w:p>
          <w:p w:rsidR="00DE1888" w:rsidRPr="00DE1888" w:rsidRDefault="00DE1888" w:rsidP="00DE1888">
            <w:pPr>
              <w:numPr>
                <w:ilvl w:val="0"/>
                <w:numId w:val="4"/>
              </w:numPr>
            </w:pPr>
            <w:r w:rsidRPr="00DE1888">
              <w:t>If you can’t afford housing, you shouldn’t have a pet.</w:t>
            </w:r>
          </w:p>
          <w:p w:rsidR="00DE1888" w:rsidRPr="00DE1888" w:rsidRDefault="00DE1888" w:rsidP="00DE1888">
            <w:pPr>
              <w:numPr>
                <w:ilvl w:val="0"/>
                <w:numId w:val="4"/>
              </w:numPr>
            </w:pPr>
            <w:r w:rsidRPr="00DE1888">
              <w:t>Homeless people live in the streets.</w:t>
            </w:r>
          </w:p>
          <w:p w:rsidR="00DE1888" w:rsidRPr="00DE1888" w:rsidRDefault="00DE1888" w:rsidP="00DE1888">
            <w:pPr>
              <w:numPr>
                <w:ilvl w:val="0"/>
                <w:numId w:val="4"/>
              </w:numPr>
            </w:pPr>
            <w:r w:rsidRPr="00DE1888">
              <w:t>People who are homeless are violent, dangerous, and/or are lawbreakers</w:t>
            </w:r>
          </w:p>
          <w:p w:rsidR="00DE1888" w:rsidRPr="00DE1888" w:rsidRDefault="00DE1888" w:rsidP="00DE1888">
            <w:pPr>
              <w:numPr>
                <w:ilvl w:val="0"/>
                <w:numId w:val="4"/>
              </w:numPr>
            </w:pPr>
            <w:r w:rsidRPr="00DE1888">
              <w:t>Only those who ‘earn it’ have the right to shelter.</w:t>
            </w:r>
          </w:p>
          <w:p w:rsidR="00DE1888" w:rsidRDefault="00DE1888" w:rsidP="00DE1888">
            <w:pPr>
              <w:numPr>
                <w:ilvl w:val="0"/>
                <w:numId w:val="4"/>
              </w:numPr>
            </w:pPr>
            <w:r w:rsidRPr="00DE1888">
              <w:t xml:space="preserve">It is impossible to end street homelessness in Pierce County </w:t>
            </w:r>
            <w:r w:rsidRPr="00DE1888">
              <w:rPr>
                <w:highlight w:val="yellow"/>
              </w:rPr>
              <w:t>within the next 30 days</w:t>
            </w:r>
          </w:p>
          <w:p w:rsidR="00DE1888" w:rsidRDefault="00DE1888" w:rsidP="00DE1888">
            <w:pPr>
              <w:ind w:left="720"/>
            </w:pPr>
          </w:p>
          <w:p w:rsidR="00DE1888" w:rsidRPr="00DE1888" w:rsidRDefault="00DE1888" w:rsidP="00DE1888">
            <w:pPr>
              <w:pStyle w:val="ListParagraph"/>
              <w:ind w:left="0"/>
              <w:rPr>
                <w:b/>
              </w:rPr>
            </w:pPr>
            <w:r w:rsidRPr="00DE1888">
              <w:rPr>
                <w:b/>
              </w:rPr>
              <w:t>Suggested additional topics</w:t>
            </w:r>
          </w:p>
          <w:p w:rsidR="00AC75EE" w:rsidRPr="00DE1888" w:rsidRDefault="00DE1888" w:rsidP="00BF7D90">
            <w:pPr>
              <w:pStyle w:val="ListParagraph"/>
              <w:numPr>
                <w:ilvl w:val="0"/>
                <w:numId w:val="7"/>
              </w:numPr>
            </w:pPr>
            <w:r w:rsidRPr="00DE1888">
              <w:t>Paths to Homelessness (L.D.)</w:t>
            </w:r>
          </w:p>
          <w:p w:rsidR="00DE1888" w:rsidRPr="00DE1888" w:rsidRDefault="00DE1888" w:rsidP="00DE1888">
            <w:pPr>
              <w:numPr>
                <w:ilvl w:val="0"/>
                <w:numId w:val="7"/>
              </w:numPr>
            </w:pPr>
            <w:r>
              <w:t>Other – or alternative - topics</w:t>
            </w:r>
          </w:p>
        </w:tc>
        <w:bookmarkStart w:id="0" w:name="_GoBack"/>
        <w:bookmarkEnd w:id="0"/>
      </w:tr>
    </w:tbl>
    <w:p w:rsidR="00DE1888" w:rsidRDefault="00DE1888" w:rsidP="00A42589"/>
    <w:sectPr w:rsidR="00DE1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55D8"/>
    <w:multiLevelType w:val="hybridMultilevel"/>
    <w:tmpl w:val="EDD47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E2AA2"/>
    <w:multiLevelType w:val="hybridMultilevel"/>
    <w:tmpl w:val="EDD47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22E59"/>
    <w:multiLevelType w:val="hybridMultilevel"/>
    <w:tmpl w:val="7DACB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F62DE"/>
    <w:multiLevelType w:val="hybridMultilevel"/>
    <w:tmpl w:val="7DACB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76181"/>
    <w:multiLevelType w:val="hybridMultilevel"/>
    <w:tmpl w:val="DFD20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5131F"/>
    <w:multiLevelType w:val="hybridMultilevel"/>
    <w:tmpl w:val="8BEEC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A1696"/>
    <w:multiLevelType w:val="hybridMultilevel"/>
    <w:tmpl w:val="7DACB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391A48"/>
    <w:multiLevelType w:val="hybridMultilevel"/>
    <w:tmpl w:val="EDD47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316E70"/>
    <w:multiLevelType w:val="hybridMultilevel"/>
    <w:tmpl w:val="7DACB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1"/>
  </w:num>
  <w:num w:numId="6">
    <w:abstractNumId w:val="7"/>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665"/>
    <w:rsid w:val="00201B12"/>
    <w:rsid w:val="00443B6F"/>
    <w:rsid w:val="004914B4"/>
    <w:rsid w:val="008623C2"/>
    <w:rsid w:val="00871B73"/>
    <w:rsid w:val="00A42589"/>
    <w:rsid w:val="00AC75EE"/>
    <w:rsid w:val="00AF5BF2"/>
    <w:rsid w:val="00B02913"/>
    <w:rsid w:val="00BB1541"/>
    <w:rsid w:val="00BF7D90"/>
    <w:rsid w:val="00DC4358"/>
    <w:rsid w:val="00DE1888"/>
    <w:rsid w:val="00E05665"/>
    <w:rsid w:val="00EA3ACD"/>
    <w:rsid w:val="00EC3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73FE"/>
  <w15:chartTrackingRefBased/>
  <w15:docId w15:val="{2A90F630-6BE8-428E-A6E1-BA9B6D7E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126"/>
  </w:style>
  <w:style w:type="paragraph" w:styleId="Heading1">
    <w:name w:val="heading 1"/>
    <w:basedOn w:val="Normal"/>
    <w:next w:val="Normal"/>
    <w:link w:val="Heading1Char"/>
    <w:uiPriority w:val="9"/>
    <w:qFormat/>
    <w:rsid w:val="00EA3A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5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5665"/>
    <w:pPr>
      <w:ind w:left="720"/>
      <w:contextualSpacing/>
    </w:pPr>
  </w:style>
  <w:style w:type="character" w:customStyle="1" w:styleId="Heading1Char">
    <w:name w:val="Heading 1 Char"/>
    <w:basedOn w:val="DefaultParagraphFont"/>
    <w:link w:val="Heading1"/>
    <w:uiPriority w:val="9"/>
    <w:rsid w:val="00EA3AC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ADE86-0E94-4F16-BF83-610FFD2D6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dc:creator>
  <cp:keywords/>
  <dc:description/>
  <cp:lastModifiedBy>Theresa</cp:lastModifiedBy>
  <cp:revision>11</cp:revision>
  <dcterms:created xsi:type="dcterms:W3CDTF">2022-01-05T17:23:00Z</dcterms:created>
  <dcterms:modified xsi:type="dcterms:W3CDTF">2022-01-10T20:46:00Z</dcterms:modified>
</cp:coreProperties>
</file>